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02AB" w14:textId="77777777" w:rsidR="002C77A6" w:rsidRPr="002C77A6" w:rsidRDefault="002C77A6" w:rsidP="002C77A6">
      <w:pPr>
        <w:widowControl w:val="0"/>
        <w:autoSpaceDE w:val="0"/>
        <w:autoSpaceDN w:val="0"/>
        <w:spacing w:before="89" w:after="0" w:line="240" w:lineRule="auto"/>
        <w:ind w:left="1521" w:right="2388" w:firstLine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7A6"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POSTĘPOWANIA</w:t>
      </w:r>
      <w:r w:rsidRPr="002C77A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8"/>
          <w:szCs w:val="28"/>
        </w:rPr>
        <w:t>POEKSPOZYCYJNEGO W PRZYPADKU</w:t>
      </w:r>
      <w:r w:rsidRPr="002C77A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8"/>
          <w:szCs w:val="28"/>
        </w:rPr>
        <w:t>WYSTĄPIENIA NARAŻENIA ZAWODOWEGO NA</w:t>
      </w:r>
      <w:r w:rsidRPr="002C77A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8"/>
          <w:szCs w:val="28"/>
        </w:rPr>
        <w:t>MATERIAŁ</w:t>
      </w:r>
      <w:r w:rsidRPr="002C77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8"/>
          <w:szCs w:val="28"/>
        </w:rPr>
        <w:t>ZAKAŹNY</w:t>
      </w:r>
    </w:p>
    <w:p w14:paraId="1EC23F94" w14:textId="77777777" w:rsidR="002C77A6" w:rsidRPr="002C77A6" w:rsidRDefault="002C77A6" w:rsidP="002C77A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D0DC1FF" w14:textId="77777777" w:rsidR="002C77A6" w:rsidRPr="002C77A6" w:rsidRDefault="002C77A6" w:rsidP="002C77A6">
      <w:pPr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C77A6">
        <w:rPr>
          <w:rFonts w:ascii="Times New Roman" w:eastAsia="Times New Roman" w:hAnsi="Times New Roman" w:cs="Times New Roman"/>
          <w:b/>
          <w:sz w:val="28"/>
        </w:rPr>
        <w:t>CEL</w:t>
      </w:r>
    </w:p>
    <w:p w14:paraId="33D81413" w14:textId="77777777" w:rsidR="002C77A6" w:rsidRPr="002C77A6" w:rsidRDefault="002C77A6" w:rsidP="002C77A6">
      <w:pPr>
        <w:widowControl w:val="0"/>
        <w:autoSpaceDE w:val="0"/>
        <w:autoSpaceDN w:val="0"/>
        <w:spacing w:after="0" w:line="276" w:lineRule="auto"/>
        <w:ind w:left="240" w:right="92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Celem procedury jest określenie zasad postępowania w przypadku wystąpienia u pracowników PSW,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osób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zatrudnionych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PSW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podstawie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umowy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cywilnoprawnej,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doktorantów,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studentów,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wolontariuszy,</w:t>
      </w:r>
      <w:r w:rsidRPr="002C77A6">
        <w:rPr>
          <w:rFonts w:ascii="Times New Roman" w:eastAsia="Times New Roman" w:hAnsi="Times New Roman" w:cs="Times New Roman"/>
          <w:spacing w:val="-9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stażystów</w:t>
      </w:r>
      <w:r w:rsidRPr="002C77A6">
        <w:rPr>
          <w:rFonts w:ascii="Times New Roman" w:eastAsia="Times New Roman" w:hAnsi="Times New Roman" w:cs="Times New Roman"/>
          <w:spacing w:val="-9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ekspozycji</w:t>
      </w:r>
      <w:r w:rsidRPr="002C77A6">
        <w:rPr>
          <w:rFonts w:ascii="Times New Roman" w:eastAsia="Times New Roman" w:hAnsi="Times New Roman" w:cs="Times New Roman"/>
          <w:spacing w:val="-7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</w:t>
      </w:r>
      <w:r w:rsidRPr="002C77A6">
        <w:rPr>
          <w:rFonts w:ascii="Times New Roman" w:eastAsia="Times New Roman" w:hAnsi="Times New Roman" w:cs="Times New Roman"/>
          <w:spacing w:val="-1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materiał</w:t>
      </w:r>
      <w:r w:rsidRPr="002C77A6">
        <w:rPr>
          <w:rFonts w:ascii="Times New Roman" w:eastAsia="Times New Roman" w:hAnsi="Times New Roman" w:cs="Times New Roman"/>
          <w:spacing w:val="-8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potencjalnie</w:t>
      </w:r>
      <w:r w:rsidRPr="002C77A6">
        <w:rPr>
          <w:rFonts w:ascii="Times New Roman" w:eastAsia="Times New Roman" w:hAnsi="Times New Roman" w:cs="Times New Roman"/>
          <w:spacing w:val="-8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zakaźny</w:t>
      </w:r>
      <w:r w:rsidRPr="002C77A6">
        <w:rPr>
          <w:rFonts w:ascii="Times New Roman" w:eastAsia="Times New Roman" w:hAnsi="Times New Roman" w:cs="Times New Roman"/>
          <w:spacing w:val="-8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podczas</w:t>
      </w:r>
      <w:r w:rsidRPr="002C77A6">
        <w:rPr>
          <w:rFonts w:ascii="Times New Roman" w:eastAsia="Times New Roman" w:hAnsi="Times New Roman" w:cs="Times New Roman"/>
          <w:spacing w:val="-8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wykonywania</w:t>
      </w:r>
      <w:r w:rsidRPr="002C77A6">
        <w:rPr>
          <w:rFonts w:ascii="Times New Roman" w:eastAsia="Times New Roman" w:hAnsi="Times New Roman" w:cs="Times New Roman"/>
          <w:spacing w:val="-8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czynności</w:t>
      </w:r>
      <w:r w:rsidRPr="002C77A6">
        <w:rPr>
          <w:rFonts w:ascii="Times New Roman" w:eastAsia="Times New Roman" w:hAnsi="Times New Roman" w:cs="Times New Roman"/>
          <w:spacing w:val="-5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zawodowych,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zajęć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praktycznych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i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praktyki zawodowej.</w:t>
      </w:r>
    </w:p>
    <w:p w14:paraId="0386FED6" w14:textId="77777777" w:rsidR="002C77A6" w:rsidRPr="002C77A6" w:rsidRDefault="002C77A6" w:rsidP="002C77A6">
      <w:pPr>
        <w:widowControl w:val="0"/>
        <w:autoSpaceDE w:val="0"/>
        <w:autoSpaceDN w:val="0"/>
        <w:spacing w:after="0" w:line="276" w:lineRule="auto"/>
        <w:ind w:right="92"/>
        <w:rPr>
          <w:rFonts w:ascii="Times New Roman" w:eastAsia="Times New Roman" w:hAnsi="Times New Roman" w:cs="Times New Roman"/>
          <w:sz w:val="29"/>
          <w:szCs w:val="24"/>
        </w:rPr>
      </w:pPr>
    </w:p>
    <w:p w14:paraId="6CEB1ABA" w14:textId="77777777" w:rsidR="002C77A6" w:rsidRPr="002C77A6" w:rsidRDefault="002C77A6" w:rsidP="002C77A6">
      <w:pPr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spacing w:after="0" w:line="276" w:lineRule="auto"/>
        <w:ind w:right="9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7A6">
        <w:rPr>
          <w:rFonts w:ascii="Times New Roman" w:eastAsia="Times New Roman" w:hAnsi="Times New Roman" w:cs="Times New Roman"/>
          <w:b/>
          <w:bCs/>
          <w:sz w:val="28"/>
          <w:szCs w:val="28"/>
        </w:rPr>
        <w:t>ZASTOSOWANIA</w:t>
      </w:r>
    </w:p>
    <w:p w14:paraId="126D3A40" w14:textId="77777777" w:rsidR="002C77A6" w:rsidRPr="002C77A6" w:rsidRDefault="002C77A6" w:rsidP="002C77A6">
      <w:pPr>
        <w:widowControl w:val="0"/>
        <w:numPr>
          <w:ilvl w:val="0"/>
          <w:numId w:val="4"/>
        </w:numPr>
        <w:tabs>
          <w:tab w:val="left" w:pos="452"/>
        </w:tabs>
        <w:autoSpaceDE w:val="0"/>
        <w:autoSpaceDN w:val="0"/>
        <w:spacing w:after="0" w:line="276" w:lineRule="auto"/>
        <w:ind w:right="92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Procedura obowiązuje pracowników PSW, zatrudnionych w PSW na podstawie umowy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prace/umowy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cywilnoprawnej,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studentów,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mających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kontakt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materiałem potencjalnie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zakaźnym.</w:t>
      </w:r>
    </w:p>
    <w:p w14:paraId="0360534A" w14:textId="77777777" w:rsidR="002C77A6" w:rsidRPr="002C77A6" w:rsidRDefault="002C77A6" w:rsidP="002C77A6">
      <w:pPr>
        <w:widowControl w:val="0"/>
        <w:numPr>
          <w:ilvl w:val="0"/>
          <w:numId w:val="4"/>
        </w:numPr>
        <w:tabs>
          <w:tab w:val="left" w:pos="452"/>
        </w:tabs>
        <w:autoSpaceDE w:val="0"/>
        <w:autoSpaceDN w:val="0"/>
        <w:spacing w:after="0" w:line="276" w:lineRule="auto"/>
        <w:ind w:right="92"/>
        <w:jc w:val="both"/>
        <w:rPr>
          <w:rFonts w:ascii="Times New Roman" w:eastAsia="Times New Roman" w:hAnsi="Times New Roman" w:cs="Times New Roman"/>
          <w:b/>
        </w:rPr>
      </w:pPr>
      <w:r w:rsidRPr="002C77A6">
        <w:rPr>
          <w:rFonts w:ascii="Times New Roman" w:eastAsia="Times New Roman" w:hAnsi="Times New Roman" w:cs="Times New Roman"/>
          <w:b/>
        </w:rPr>
        <w:t>Postępowania</w:t>
      </w:r>
      <w:r w:rsidRPr="002C77A6">
        <w:rPr>
          <w:rFonts w:ascii="Times New Roman" w:eastAsia="Times New Roman" w:hAnsi="Times New Roman" w:cs="Times New Roman"/>
          <w:b/>
          <w:spacing w:val="-2"/>
        </w:rPr>
        <w:t xml:space="preserve"> </w:t>
      </w:r>
      <w:proofErr w:type="spellStart"/>
      <w:r w:rsidRPr="002C77A6">
        <w:rPr>
          <w:rFonts w:ascii="Times New Roman" w:eastAsia="Times New Roman" w:hAnsi="Times New Roman" w:cs="Times New Roman"/>
          <w:b/>
        </w:rPr>
        <w:t>poekspozycyjnego</w:t>
      </w:r>
      <w:proofErr w:type="spellEnd"/>
      <w:r w:rsidRPr="002C77A6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  <w:b/>
        </w:rPr>
        <w:t>nie</w:t>
      </w:r>
      <w:r w:rsidRPr="002C77A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  <w:b/>
        </w:rPr>
        <w:t>stosuje</w:t>
      </w:r>
      <w:r w:rsidRPr="002C77A6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  <w:b/>
        </w:rPr>
        <w:t>się</w:t>
      </w:r>
      <w:r w:rsidRPr="002C77A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  <w:b/>
        </w:rPr>
        <w:t>w</w:t>
      </w:r>
      <w:r w:rsidRPr="002C77A6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  <w:b/>
        </w:rPr>
        <w:t>przypadku:</w:t>
      </w:r>
    </w:p>
    <w:p w14:paraId="2167ED8A" w14:textId="77777777" w:rsidR="002C77A6" w:rsidRPr="002C77A6" w:rsidRDefault="002C77A6" w:rsidP="002C77A6">
      <w:pPr>
        <w:widowControl w:val="0"/>
        <w:numPr>
          <w:ilvl w:val="1"/>
          <w:numId w:val="4"/>
        </w:numPr>
        <w:tabs>
          <w:tab w:val="left" w:pos="781"/>
        </w:tabs>
        <w:autoSpaceDE w:val="0"/>
        <w:autoSpaceDN w:val="0"/>
        <w:spacing w:after="0" w:line="276" w:lineRule="auto"/>
        <w:ind w:right="92" w:hanging="257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  <w:spacing w:val="-1"/>
        </w:rPr>
        <w:t xml:space="preserve">osób narażonych na kontakt </w:t>
      </w:r>
      <w:r w:rsidRPr="002C77A6">
        <w:rPr>
          <w:rFonts w:ascii="Times New Roman" w:eastAsia="Times New Roman" w:hAnsi="Times New Roman" w:cs="Times New Roman"/>
        </w:rPr>
        <w:t>z moczem, kałem, śliną, plwociną, wydzieliną z nosa, potem, łzami</w:t>
      </w:r>
      <w:r w:rsidRPr="002C77A6">
        <w:rPr>
          <w:rFonts w:ascii="Times New Roman" w:eastAsia="Times New Roman" w:hAnsi="Times New Roman" w:cs="Times New Roman"/>
          <w:spacing w:val="-5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i wymiocinami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(</w:t>
      </w:r>
      <w:r w:rsidRPr="002C77A6">
        <w:rPr>
          <w:rFonts w:ascii="Times New Roman" w:eastAsia="Times New Roman" w:hAnsi="Times New Roman" w:cs="Times New Roman"/>
          <w:b/>
          <w:sz w:val="23"/>
        </w:rPr>
        <w:t>JEŚLI</w:t>
      </w:r>
      <w:r w:rsidRPr="002C77A6">
        <w:rPr>
          <w:rFonts w:ascii="Times New Roman" w:eastAsia="Times New Roman" w:hAnsi="Times New Roman" w:cs="Times New Roman"/>
          <w:b/>
          <w:spacing w:val="-1"/>
          <w:sz w:val="23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sz w:val="23"/>
        </w:rPr>
        <w:t>NIE ZAWIERAJĄ</w:t>
      </w:r>
      <w:r w:rsidRPr="002C77A6">
        <w:rPr>
          <w:rFonts w:ascii="Times New Roman" w:eastAsia="Times New Roman" w:hAnsi="Times New Roman" w:cs="Times New Roman"/>
          <w:b/>
          <w:spacing w:val="-8"/>
          <w:sz w:val="23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sz w:val="23"/>
        </w:rPr>
        <w:t>KRWI!</w:t>
      </w:r>
      <w:r w:rsidRPr="002C77A6">
        <w:rPr>
          <w:rFonts w:ascii="Times New Roman" w:eastAsia="Times New Roman" w:hAnsi="Times New Roman" w:cs="Times New Roman"/>
        </w:rPr>
        <w:t>),</w:t>
      </w:r>
    </w:p>
    <w:p w14:paraId="2B108EB1" w14:textId="77777777" w:rsidR="002C77A6" w:rsidRPr="002C77A6" w:rsidRDefault="002C77A6" w:rsidP="002C77A6">
      <w:pPr>
        <w:widowControl w:val="0"/>
        <w:numPr>
          <w:ilvl w:val="1"/>
          <w:numId w:val="4"/>
        </w:numPr>
        <w:tabs>
          <w:tab w:val="left" w:pos="762"/>
        </w:tabs>
        <w:autoSpaceDE w:val="0"/>
        <w:autoSpaceDN w:val="0"/>
        <w:spacing w:after="0" w:line="276" w:lineRule="auto"/>
        <w:ind w:left="761" w:right="92" w:hanging="215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  <w:spacing w:val="-1"/>
        </w:rPr>
        <w:t>ekspozycji</w:t>
      </w:r>
      <w:r w:rsidRPr="002C77A6">
        <w:rPr>
          <w:rFonts w:ascii="Times New Roman" w:eastAsia="Times New Roman" w:hAnsi="Times New Roman" w:cs="Times New Roman"/>
          <w:spacing w:val="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skórę</w:t>
      </w:r>
      <w:r w:rsidRPr="002C77A6">
        <w:rPr>
          <w:rFonts w:ascii="Times New Roman" w:eastAsia="Times New Roman" w:hAnsi="Times New Roman" w:cs="Times New Roman"/>
          <w:spacing w:val="-1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nieuszkodzoną.</w:t>
      </w:r>
    </w:p>
    <w:p w14:paraId="353EE1AF" w14:textId="77777777" w:rsidR="002C77A6" w:rsidRPr="002C77A6" w:rsidRDefault="002C77A6" w:rsidP="002C77A6">
      <w:pPr>
        <w:widowControl w:val="0"/>
        <w:autoSpaceDE w:val="0"/>
        <w:autoSpaceDN w:val="0"/>
        <w:spacing w:after="0" w:line="276" w:lineRule="auto"/>
        <w:ind w:right="92"/>
        <w:rPr>
          <w:rFonts w:ascii="Times New Roman" w:eastAsia="Times New Roman" w:hAnsi="Times New Roman" w:cs="Times New Roman"/>
          <w:sz w:val="24"/>
          <w:szCs w:val="24"/>
        </w:rPr>
      </w:pPr>
    </w:p>
    <w:p w14:paraId="4864D80E" w14:textId="77777777" w:rsidR="002C77A6" w:rsidRPr="002C77A6" w:rsidRDefault="002C77A6" w:rsidP="002C77A6">
      <w:pPr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spacing w:after="0" w:line="276" w:lineRule="auto"/>
        <w:ind w:left="522" w:right="9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7A6">
        <w:rPr>
          <w:rFonts w:ascii="Times New Roman" w:eastAsia="Times New Roman" w:hAnsi="Times New Roman" w:cs="Times New Roman"/>
          <w:b/>
          <w:bCs/>
          <w:sz w:val="28"/>
          <w:szCs w:val="28"/>
        </w:rPr>
        <w:t>PODSTAWOWE</w:t>
      </w:r>
      <w:r w:rsidRPr="002C77A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8"/>
          <w:szCs w:val="28"/>
        </w:rPr>
        <w:t>DEFINICJE</w:t>
      </w:r>
    </w:p>
    <w:p w14:paraId="5FC176FD" w14:textId="77777777" w:rsidR="002C77A6" w:rsidRPr="002C77A6" w:rsidRDefault="002C77A6" w:rsidP="002C77A6">
      <w:pPr>
        <w:widowControl w:val="0"/>
        <w:numPr>
          <w:ilvl w:val="0"/>
          <w:numId w:val="3"/>
        </w:numPr>
        <w:tabs>
          <w:tab w:val="left" w:pos="493"/>
        </w:tabs>
        <w:autoSpaceDE w:val="0"/>
        <w:autoSpaceDN w:val="0"/>
        <w:spacing w:after="0" w:line="276" w:lineRule="auto"/>
        <w:ind w:left="522" w:right="92" w:hanging="281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  <w:b/>
        </w:rPr>
        <w:t>Ekspozycja</w:t>
      </w:r>
      <w:r w:rsidRPr="002C77A6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2C77A6">
        <w:rPr>
          <w:rFonts w:ascii="Times New Roman" w:eastAsia="Times New Roman" w:hAnsi="Times New Roman" w:cs="Times New Roman"/>
          <w:b/>
        </w:rPr>
        <w:t>zawodowa</w:t>
      </w:r>
      <w:r w:rsidRPr="002C77A6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-</w:t>
      </w:r>
      <w:r w:rsidRPr="002C77A6">
        <w:rPr>
          <w:rFonts w:ascii="Times New Roman" w:eastAsia="Times New Roman" w:hAnsi="Times New Roman" w:cs="Times New Roman"/>
          <w:spacing w:val="-1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narażenie</w:t>
      </w:r>
      <w:r w:rsidRPr="002C77A6">
        <w:rPr>
          <w:rFonts w:ascii="Times New Roman" w:eastAsia="Times New Roman" w:hAnsi="Times New Roman" w:cs="Times New Roman"/>
          <w:spacing w:val="-9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pracowników</w:t>
      </w:r>
      <w:r w:rsidRPr="002C77A6">
        <w:rPr>
          <w:rFonts w:ascii="Times New Roman" w:eastAsia="Times New Roman" w:hAnsi="Times New Roman" w:cs="Times New Roman"/>
          <w:spacing w:val="-1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</w:t>
      </w:r>
      <w:r w:rsidRPr="002C77A6">
        <w:rPr>
          <w:rFonts w:ascii="Times New Roman" w:eastAsia="Times New Roman" w:hAnsi="Times New Roman" w:cs="Times New Roman"/>
          <w:spacing w:val="-10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krew</w:t>
      </w:r>
      <w:r w:rsidRPr="002C77A6">
        <w:rPr>
          <w:rFonts w:ascii="Times New Roman" w:eastAsia="Times New Roman" w:hAnsi="Times New Roman" w:cs="Times New Roman"/>
          <w:spacing w:val="-1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i</w:t>
      </w:r>
      <w:r w:rsidRPr="002C77A6">
        <w:rPr>
          <w:rFonts w:ascii="Times New Roman" w:eastAsia="Times New Roman" w:hAnsi="Times New Roman" w:cs="Times New Roman"/>
          <w:spacing w:val="-9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inny</w:t>
      </w:r>
      <w:r w:rsidRPr="002C77A6">
        <w:rPr>
          <w:rFonts w:ascii="Times New Roman" w:eastAsia="Times New Roman" w:hAnsi="Times New Roman" w:cs="Times New Roman"/>
          <w:spacing w:val="-1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materiał</w:t>
      </w:r>
      <w:r w:rsidRPr="002C77A6">
        <w:rPr>
          <w:rFonts w:ascii="Times New Roman" w:eastAsia="Times New Roman" w:hAnsi="Times New Roman" w:cs="Times New Roman"/>
          <w:spacing w:val="-9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potencjalnie</w:t>
      </w:r>
      <w:r w:rsidRPr="002C77A6">
        <w:rPr>
          <w:rFonts w:ascii="Times New Roman" w:eastAsia="Times New Roman" w:hAnsi="Times New Roman" w:cs="Times New Roman"/>
          <w:spacing w:val="-9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zakaźny,</w:t>
      </w:r>
      <w:r w:rsidRPr="002C77A6">
        <w:rPr>
          <w:rFonts w:ascii="Times New Roman" w:eastAsia="Times New Roman" w:hAnsi="Times New Roman" w:cs="Times New Roman"/>
          <w:spacing w:val="-9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które</w:t>
      </w:r>
      <w:r w:rsidRPr="002C77A6">
        <w:rPr>
          <w:rFonts w:ascii="Times New Roman" w:eastAsia="Times New Roman" w:hAnsi="Times New Roman" w:cs="Times New Roman"/>
          <w:spacing w:val="-5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wiąże</w:t>
      </w:r>
      <w:r w:rsidRPr="002C77A6">
        <w:rPr>
          <w:rFonts w:ascii="Times New Roman" w:eastAsia="Times New Roman" w:hAnsi="Times New Roman" w:cs="Times New Roman"/>
          <w:spacing w:val="1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się</w:t>
      </w:r>
      <w:r w:rsidRPr="002C77A6">
        <w:rPr>
          <w:rFonts w:ascii="Times New Roman" w:eastAsia="Times New Roman" w:hAnsi="Times New Roman" w:cs="Times New Roman"/>
          <w:spacing w:val="17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</w:t>
      </w:r>
      <w:r w:rsidRPr="002C77A6">
        <w:rPr>
          <w:rFonts w:ascii="Times New Roman" w:eastAsia="Times New Roman" w:hAnsi="Times New Roman" w:cs="Times New Roman"/>
          <w:spacing w:val="1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możliwością</w:t>
      </w:r>
      <w:r w:rsidRPr="002C77A6">
        <w:rPr>
          <w:rFonts w:ascii="Times New Roman" w:eastAsia="Times New Roman" w:hAnsi="Times New Roman" w:cs="Times New Roman"/>
          <w:spacing w:val="17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wywołania</w:t>
      </w:r>
      <w:r w:rsidRPr="002C77A6">
        <w:rPr>
          <w:rFonts w:ascii="Times New Roman" w:eastAsia="Times New Roman" w:hAnsi="Times New Roman" w:cs="Times New Roman"/>
          <w:spacing w:val="17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zakażenia</w:t>
      </w:r>
      <w:r w:rsidRPr="002C77A6">
        <w:rPr>
          <w:rFonts w:ascii="Times New Roman" w:eastAsia="Times New Roman" w:hAnsi="Times New Roman" w:cs="Times New Roman"/>
          <w:spacing w:val="17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przez</w:t>
      </w:r>
      <w:r w:rsidRPr="002C77A6">
        <w:rPr>
          <w:rFonts w:ascii="Times New Roman" w:eastAsia="Times New Roman" w:hAnsi="Times New Roman" w:cs="Times New Roman"/>
          <w:spacing w:val="1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wirusy</w:t>
      </w:r>
      <w:r w:rsidRPr="002C77A6">
        <w:rPr>
          <w:rFonts w:ascii="Times New Roman" w:eastAsia="Times New Roman" w:hAnsi="Times New Roman" w:cs="Times New Roman"/>
          <w:spacing w:val="1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HBV,</w:t>
      </w:r>
      <w:r w:rsidRPr="002C77A6">
        <w:rPr>
          <w:rFonts w:ascii="Times New Roman" w:eastAsia="Times New Roman" w:hAnsi="Times New Roman" w:cs="Times New Roman"/>
          <w:spacing w:val="17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HCV,</w:t>
      </w:r>
      <w:r w:rsidRPr="002C77A6">
        <w:rPr>
          <w:rFonts w:ascii="Times New Roman" w:eastAsia="Times New Roman" w:hAnsi="Times New Roman" w:cs="Times New Roman"/>
          <w:spacing w:val="17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HIV</w:t>
      </w:r>
      <w:r w:rsidRPr="002C77A6">
        <w:rPr>
          <w:rFonts w:ascii="Times New Roman" w:eastAsia="Times New Roman" w:hAnsi="Times New Roman" w:cs="Times New Roman"/>
          <w:spacing w:val="1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</w:t>
      </w:r>
      <w:r w:rsidRPr="002C77A6">
        <w:rPr>
          <w:rFonts w:ascii="Times New Roman" w:eastAsia="Times New Roman" w:hAnsi="Times New Roman" w:cs="Times New Roman"/>
          <w:spacing w:val="17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skutek</w:t>
      </w:r>
      <w:r w:rsidRPr="002C77A6">
        <w:rPr>
          <w:rFonts w:ascii="Times New Roman" w:eastAsia="Times New Roman" w:hAnsi="Times New Roman" w:cs="Times New Roman"/>
          <w:spacing w:val="2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kontaktu</w:t>
      </w:r>
      <w:r w:rsidRPr="002C77A6">
        <w:rPr>
          <w:rFonts w:ascii="Times New Roman" w:eastAsia="Times New Roman" w:hAnsi="Times New Roman" w:cs="Times New Roman"/>
          <w:spacing w:val="-52"/>
        </w:rPr>
        <w:t xml:space="preserve"> </w:t>
      </w:r>
      <w:r w:rsidRPr="002C77A6">
        <w:rPr>
          <w:rFonts w:ascii="Times New Roman" w:eastAsia="Times New Roman" w:hAnsi="Times New Roman" w:cs="Times New Roman"/>
          <w:spacing w:val="-1"/>
        </w:rPr>
        <w:t>z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  <w:spacing w:val="-1"/>
        </w:rPr>
        <w:t>materiałem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  <w:spacing w:val="-1"/>
        </w:rPr>
        <w:t>biologicznym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  <w:spacing w:val="-1"/>
        </w:rPr>
        <w:t>potencjalnie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zakaźnym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podczas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wykonywania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obowiązków</w:t>
      </w:r>
      <w:r w:rsidRPr="002C77A6">
        <w:rPr>
          <w:rFonts w:ascii="Times New Roman" w:eastAsia="Times New Roman" w:hAnsi="Times New Roman" w:cs="Times New Roman"/>
          <w:spacing w:val="-17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służbowych.</w:t>
      </w:r>
    </w:p>
    <w:p w14:paraId="1BFEA2F3" w14:textId="77777777" w:rsidR="002C77A6" w:rsidRPr="002C77A6" w:rsidRDefault="002C77A6" w:rsidP="002C77A6">
      <w:pPr>
        <w:widowControl w:val="0"/>
        <w:numPr>
          <w:ilvl w:val="1"/>
          <w:numId w:val="3"/>
        </w:numPr>
        <w:tabs>
          <w:tab w:val="left" w:pos="798"/>
        </w:tabs>
        <w:autoSpaceDE w:val="0"/>
        <w:autoSpaceDN w:val="0"/>
        <w:spacing w:after="0" w:line="276" w:lineRule="auto"/>
        <w:ind w:right="92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naruszenie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ciągłości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skóry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poprzez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zakłucie,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zadrapanie,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skaleczenie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narzędziem</w:t>
      </w:r>
      <w:r w:rsidRPr="002C77A6">
        <w:rPr>
          <w:rFonts w:ascii="Times New Roman" w:eastAsia="Times New Roman" w:hAnsi="Times New Roman" w:cs="Times New Roman"/>
          <w:spacing w:val="-5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zabrudzonym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materiałem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zakaźnym,</w:t>
      </w:r>
    </w:p>
    <w:p w14:paraId="12BE125B" w14:textId="77777777" w:rsidR="002C77A6" w:rsidRPr="002C77A6" w:rsidRDefault="002C77A6" w:rsidP="002C77A6">
      <w:pPr>
        <w:widowControl w:val="0"/>
        <w:numPr>
          <w:ilvl w:val="1"/>
          <w:numId w:val="3"/>
        </w:numPr>
        <w:tabs>
          <w:tab w:val="left" w:pos="769"/>
        </w:tabs>
        <w:autoSpaceDE w:val="0"/>
        <w:autoSpaceDN w:val="0"/>
        <w:spacing w:after="0" w:line="276" w:lineRule="auto"/>
        <w:ind w:right="92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kontakt materiału zakaźnego z uszkodzoną skórą (otwarte rany, skaleczenia, pęknięcia,</w:t>
      </w:r>
      <w:r w:rsidRPr="002C77A6">
        <w:rPr>
          <w:rFonts w:ascii="Times New Roman" w:eastAsia="Times New Roman" w:hAnsi="Times New Roman" w:cs="Times New Roman"/>
          <w:spacing w:val="-5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zadrapania,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otarcia</w:t>
      </w:r>
      <w:r w:rsidRPr="002C77A6">
        <w:rPr>
          <w:rFonts w:ascii="Times New Roman" w:eastAsia="Times New Roman" w:hAnsi="Times New Roman" w:cs="Times New Roman"/>
          <w:spacing w:val="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naskórka),</w:t>
      </w:r>
    </w:p>
    <w:p w14:paraId="20D2EAE0" w14:textId="77777777" w:rsidR="002C77A6" w:rsidRPr="002C77A6" w:rsidRDefault="002C77A6" w:rsidP="002C77A6">
      <w:pPr>
        <w:widowControl w:val="0"/>
        <w:numPr>
          <w:ilvl w:val="1"/>
          <w:numId w:val="3"/>
        </w:numPr>
        <w:tabs>
          <w:tab w:val="left" w:pos="762"/>
        </w:tabs>
        <w:autoSpaceDE w:val="0"/>
        <w:autoSpaceDN w:val="0"/>
        <w:spacing w:after="0" w:line="276" w:lineRule="auto"/>
        <w:ind w:left="761" w:right="92" w:hanging="241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zachlapanie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materiałem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zakaźnym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błon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śluzowych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oraz</w:t>
      </w:r>
      <w:r w:rsidRPr="002C77A6">
        <w:rPr>
          <w:rFonts w:ascii="Times New Roman" w:eastAsia="Times New Roman" w:hAnsi="Times New Roman" w:cs="Times New Roman"/>
          <w:spacing w:val="-10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spojówek,</w:t>
      </w:r>
    </w:p>
    <w:p w14:paraId="56896798" w14:textId="77777777" w:rsidR="002C77A6" w:rsidRPr="002C77A6" w:rsidRDefault="002C77A6" w:rsidP="002C77A6">
      <w:pPr>
        <w:widowControl w:val="0"/>
        <w:numPr>
          <w:ilvl w:val="1"/>
          <w:numId w:val="3"/>
        </w:numPr>
        <w:tabs>
          <w:tab w:val="left" w:pos="762"/>
        </w:tabs>
        <w:autoSpaceDE w:val="0"/>
        <w:autoSpaceDN w:val="0"/>
        <w:spacing w:after="0" w:line="276" w:lineRule="auto"/>
        <w:ind w:left="761" w:right="92" w:hanging="241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długotrwały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kontakt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nieuszkodzonej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skóry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dużą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objętością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materiału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zakaźnego.</w:t>
      </w:r>
    </w:p>
    <w:p w14:paraId="70581259" w14:textId="77777777" w:rsidR="002C77A6" w:rsidRPr="002C77A6" w:rsidRDefault="002C77A6" w:rsidP="002C77A6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76" w:lineRule="auto"/>
        <w:ind w:left="518" w:right="92" w:hanging="281"/>
        <w:jc w:val="both"/>
        <w:rPr>
          <w:rFonts w:ascii="Times New Roman" w:eastAsia="Times New Roman" w:hAnsi="Times New Roman" w:cs="Times New Roman"/>
          <w:sz w:val="21"/>
        </w:rPr>
      </w:pPr>
      <w:r w:rsidRPr="002C77A6">
        <w:rPr>
          <w:rFonts w:ascii="Times New Roman" w:eastAsia="Times New Roman" w:hAnsi="Times New Roman" w:cs="Times New Roman"/>
          <w:b/>
          <w:sz w:val="21"/>
        </w:rPr>
        <w:t xml:space="preserve">Materiał potencjalnie zakaźny </w:t>
      </w:r>
      <w:r w:rsidRPr="002C77A6">
        <w:rPr>
          <w:rFonts w:ascii="Times New Roman" w:eastAsia="Times New Roman" w:hAnsi="Times New Roman" w:cs="Times New Roman"/>
          <w:sz w:val="21"/>
        </w:rPr>
        <w:t>- krew, każdy materiał biologiczny zawierający krew, płyn mózgowo-</w:t>
      </w:r>
      <w:r w:rsidRPr="002C77A6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rdzeniowy,</w:t>
      </w:r>
      <w:r w:rsidRPr="002C77A6"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płyn</w:t>
      </w:r>
      <w:r w:rsidRPr="002C77A6"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opłucnowy,</w:t>
      </w:r>
      <w:r w:rsidRPr="002C77A6"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płyn</w:t>
      </w:r>
      <w:r w:rsidRPr="002C77A6"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otrzewnowy,</w:t>
      </w:r>
      <w:r w:rsidRPr="002C77A6"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płyn</w:t>
      </w:r>
      <w:r w:rsidRPr="002C77A6"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osierdziowy,</w:t>
      </w:r>
      <w:r w:rsidRPr="002C77A6"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płyn</w:t>
      </w:r>
      <w:r w:rsidRPr="002C77A6"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owodniowy,</w:t>
      </w:r>
      <w:r w:rsidRPr="002C77A6"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maź</w:t>
      </w:r>
      <w:r w:rsidRPr="002C77A6"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stawowa,</w:t>
      </w:r>
      <w:r w:rsidRPr="002C77A6">
        <w:rPr>
          <w:rFonts w:ascii="Times New Roman" w:eastAsia="Times New Roman" w:hAnsi="Times New Roman" w:cs="Times New Roman"/>
          <w:spacing w:val="-6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mleko</w:t>
      </w:r>
      <w:r w:rsidRPr="002C77A6">
        <w:rPr>
          <w:rFonts w:ascii="Times New Roman" w:eastAsia="Times New Roman" w:hAnsi="Times New Roman" w:cs="Times New Roman"/>
          <w:spacing w:val="-50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pacing w:val="-1"/>
          <w:sz w:val="21"/>
        </w:rPr>
        <w:t>kobiece,</w:t>
      </w:r>
      <w:r w:rsidRPr="002C77A6">
        <w:rPr>
          <w:rFonts w:ascii="Times New Roman" w:eastAsia="Times New Roman" w:hAnsi="Times New Roman" w:cs="Times New Roman"/>
          <w:spacing w:val="-3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pacing w:val="-1"/>
          <w:sz w:val="21"/>
        </w:rPr>
        <w:t>wydzielina</w:t>
      </w:r>
      <w:r w:rsidRPr="002C77A6">
        <w:rPr>
          <w:rFonts w:ascii="Times New Roman" w:eastAsia="Times New Roman" w:hAnsi="Times New Roman" w:cs="Times New Roman"/>
          <w:sz w:val="21"/>
        </w:rPr>
        <w:t xml:space="preserve"> pochwy,</w:t>
      </w:r>
      <w:r w:rsidRPr="002C77A6">
        <w:rPr>
          <w:rFonts w:ascii="Times New Roman" w:eastAsia="Times New Roman" w:hAnsi="Times New Roman" w:cs="Times New Roman"/>
          <w:spacing w:val="-2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nasienie, komórki</w:t>
      </w:r>
      <w:r w:rsidRPr="002C77A6">
        <w:rPr>
          <w:rFonts w:ascii="Times New Roman" w:eastAsia="Times New Roman" w:hAnsi="Times New Roman" w:cs="Times New Roman"/>
          <w:spacing w:val="-4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oraz</w:t>
      </w:r>
      <w:r w:rsidRPr="002C77A6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hodowle tkankowe lub</w:t>
      </w:r>
      <w:r w:rsidRPr="002C77A6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pożywki</w:t>
      </w:r>
      <w:r w:rsidRPr="002C77A6">
        <w:rPr>
          <w:rFonts w:ascii="Times New Roman" w:eastAsia="Times New Roman" w:hAnsi="Times New Roman" w:cs="Times New Roman"/>
          <w:spacing w:val="-15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zawierające</w:t>
      </w:r>
    </w:p>
    <w:p w14:paraId="7DC4E241" w14:textId="77777777" w:rsidR="002C77A6" w:rsidRPr="002C77A6" w:rsidRDefault="002C77A6" w:rsidP="002C77A6">
      <w:pPr>
        <w:widowControl w:val="0"/>
        <w:autoSpaceDE w:val="0"/>
        <w:autoSpaceDN w:val="0"/>
        <w:spacing w:after="0" w:line="276" w:lineRule="auto"/>
        <w:ind w:left="518" w:right="92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HIV.</w:t>
      </w:r>
    </w:p>
    <w:p w14:paraId="0528D69F" w14:textId="77777777" w:rsidR="002C77A6" w:rsidRPr="002C77A6" w:rsidRDefault="002C77A6" w:rsidP="002C77A6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76" w:lineRule="auto"/>
        <w:ind w:left="480" w:right="92" w:hanging="243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  <w:b/>
          <w:sz w:val="23"/>
        </w:rPr>
        <w:t>Źródło</w:t>
      </w:r>
      <w:r w:rsidRPr="002C77A6">
        <w:rPr>
          <w:rFonts w:ascii="Times New Roman" w:eastAsia="Times New Roman" w:hAnsi="Times New Roman" w:cs="Times New Roman"/>
          <w:b/>
          <w:spacing w:val="-2"/>
          <w:sz w:val="23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sz w:val="23"/>
        </w:rPr>
        <w:t>ekspozycji</w:t>
      </w:r>
      <w:r w:rsidRPr="002C77A6">
        <w:rPr>
          <w:rFonts w:ascii="Times New Roman" w:eastAsia="Times New Roman" w:hAnsi="Times New Roman" w:cs="Times New Roman"/>
          <w:b/>
          <w:spacing w:val="1"/>
          <w:sz w:val="2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-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osoba,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której krew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i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inne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wydzieliny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była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narażona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osoba</w:t>
      </w:r>
      <w:r w:rsidRPr="002C77A6">
        <w:rPr>
          <w:rFonts w:ascii="Times New Roman" w:eastAsia="Times New Roman" w:hAnsi="Times New Roman" w:cs="Times New Roman"/>
          <w:spacing w:val="-1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eksponowana.</w:t>
      </w:r>
    </w:p>
    <w:p w14:paraId="0ABE40BF" w14:textId="77777777" w:rsidR="002C77A6" w:rsidRPr="002C77A6" w:rsidRDefault="002C77A6" w:rsidP="002C77A6">
      <w:pPr>
        <w:widowControl w:val="0"/>
        <w:autoSpaceDE w:val="0"/>
        <w:autoSpaceDN w:val="0"/>
        <w:spacing w:after="0" w:line="276" w:lineRule="auto"/>
        <w:ind w:right="92"/>
        <w:rPr>
          <w:rFonts w:ascii="Times New Roman" w:eastAsia="Times New Roman" w:hAnsi="Times New Roman" w:cs="Times New Roman"/>
          <w:sz w:val="36"/>
          <w:szCs w:val="24"/>
        </w:rPr>
      </w:pPr>
    </w:p>
    <w:p w14:paraId="3FC68E98" w14:textId="77777777" w:rsidR="002C77A6" w:rsidRPr="002C77A6" w:rsidRDefault="002C77A6" w:rsidP="002C77A6">
      <w:pPr>
        <w:widowControl w:val="0"/>
        <w:numPr>
          <w:ilvl w:val="0"/>
          <w:numId w:val="5"/>
        </w:numPr>
        <w:tabs>
          <w:tab w:val="left" w:pos="519"/>
        </w:tabs>
        <w:autoSpaceDE w:val="0"/>
        <w:autoSpaceDN w:val="0"/>
        <w:spacing w:after="0" w:line="276" w:lineRule="auto"/>
        <w:ind w:left="522" w:right="9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7A6">
        <w:rPr>
          <w:rFonts w:ascii="Times New Roman" w:eastAsia="Times New Roman" w:hAnsi="Times New Roman" w:cs="Times New Roman"/>
          <w:b/>
          <w:bCs/>
          <w:sz w:val="28"/>
          <w:szCs w:val="28"/>
        </w:rPr>
        <w:t>ODPOWIEDZIALNOŚĆ</w:t>
      </w:r>
      <w:r w:rsidRPr="002C77A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2C77A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8"/>
          <w:szCs w:val="28"/>
        </w:rPr>
        <w:t>UPRAWNIENIA</w:t>
      </w:r>
    </w:p>
    <w:p w14:paraId="3F592154" w14:textId="77777777" w:rsidR="002C77A6" w:rsidRPr="002C77A6" w:rsidRDefault="002C77A6" w:rsidP="002C77A6">
      <w:pPr>
        <w:widowControl w:val="0"/>
        <w:numPr>
          <w:ilvl w:val="0"/>
          <w:numId w:val="2"/>
        </w:numPr>
        <w:tabs>
          <w:tab w:val="left" w:pos="519"/>
        </w:tabs>
        <w:autoSpaceDE w:val="0"/>
        <w:autoSpaceDN w:val="0"/>
        <w:spacing w:after="0" w:line="276" w:lineRule="auto"/>
        <w:ind w:left="522" w:right="92" w:hanging="284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Za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zapoznanie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pracowników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procedurą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oraz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prawidłowe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jej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stosowanie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odpowiada</w:t>
      </w:r>
      <w:r w:rsidRPr="002C77A6">
        <w:rPr>
          <w:rFonts w:ascii="Times New Roman" w:eastAsia="Times New Roman" w:hAnsi="Times New Roman" w:cs="Times New Roman"/>
          <w:spacing w:val="-5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bezpośredni przełożony.</w:t>
      </w:r>
    </w:p>
    <w:p w14:paraId="596071A0" w14:textId="77777777" w:rsidR="002C77A6" w:rsidRPr="002C77A6" w:rsidRDefault="002C77A6" w:rsidP="002C77A6">
      <w:pPr>
        <w:widowControl w:val="0"/>
        <w:autoSpaceDE w:val="0"/>
        <w:autoSpaceDN w:val="0"/>
        <w:spacing w:after="0" w:line="276" w:lineRule="auto"/>
        <w:ind w:right="92"/>
        <w:rPr>
          <w:rFonts w:ascii="Times New Roman" w:eastAsia="Times New Roman" w:hAnsi="Times New Roman" w:cs="Times New Roman"/>
        </w:rPr>
        <w:sectPr w:rsidR="002C77A6" w:rsidRPr="002C77A6">
          <w:footerReference w:type="default" r:id="rId5"/>
          <w:pgSz w:w="11900" w:h="16850"/>
          <w:pgMar w:top="1160" w:right="440" w:bottom="1200" w:left="1020" w:header="0" w:footer="1005" w:gutter="0"/>
          <w:cols w:space="708"/>
        </w:sectPr>
      </w:pPr>
    </w:p>
    <w:p w14:paraId="63F3E65B" w14:textId="77777777" w:rsidR="002C77A6" w:rsidRPr="002C77A6" w:rsidRDefault="002C77A6" w:rsidP="002C77A6">
      <w:pPr>
        <w:widowControl w:val="0"/>
        <w:numPr>
          <w:ilvl w:val="0"/>
          <w:numId w:val="2"/>
        </w:numPr>
        <w:tabs>
          <w:tab w:val="left" w:pos="522"/>
        </w:tabs>
        <w:autoSpaceDE w:val="0"/>
        <w:autoSpaceDN w:val="0"/>
        <w:spacing w:after="0" w:line="276" w:lineRule="auto"/>
        <w:ind w:left="521" w:right="92" w:hanging="284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lastRenderedPageBreak/>
        <w:t>Zapoznanie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studentów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procedurą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realizowane</w:t>
      </w:r>
      <w:r w:rsidRPr="002C77A6">
        <w:rPr>
          <w:rFonts w:ascii="Times New Roman" w:eastAsia="Times New Roman" w:hAnsi="Times New Roman" w:cs="Times New Roman"/>
          <w:spacing w:val="-7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jest:</w:t>
      </w:r>
    </w:p>
    <w:p w14:paraId="1ED92C18" w14:textId="77777777" w:rsidR="002C77A6" w:rsidRPr="002C77A6" w:rsidRDefault="002C77A6" w:rsidP="002C77A6">
      <w:pPr>
        <w:widowControl w:val="0"/>
        <w:numPr>
          <w:ilvl w:val="1"/>
          <w:numId w:val="2"/>
        </w:numPr>
        <w:tabs>
          <w:tab w:val="left" w:pos="762"/>
        </w:tabs>
        <w:autoSpaceDE w:val="0"/>
        <w:autoSpaceDN w:val="0"/>
        <w:spacing w:after="0" w:line="276" w:lineRule="auto"/>
        <w:ind w:right="92" w:hanging="239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podczas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zajęć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dydaktycznych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BHP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dla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wszystkich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studentów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rozpoczynających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naukę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</w:t>
      </w:r>
      <w:r w:rsidRPr="002C77A6">
        <w:rPr>
          <w:rFonts w:ascii="Times New Roman" w:eastAsia="Times New Roman" w:hAnsi="Times New Roman" w:cs="Times New Roman"/>
          <w:spacing w:val="-1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Uczelni,</w:t>
      </w:r>
    </w:p>
    <w:p w14:paraId="0C7D51F0" w14:textId="77777777" w:rsidR="002C77A6" w:rsidRPr="002C77A6" w:rsidRDefault="002C77A6" w:rsidP="002C77A6">
      <w:pPr>
        <w:widowControl w:val="0"/>
        <w:numPr>
          <w:ilvl w:val="1"/>
          <w:numId w:val="2"/>
        </w:numPr>
        <w:tabs>
          <w:tab w:val="left" w:pos="747"/>
        </w:tabs>
        <w:autoSpaceDE w:val="0"/>
        <w:autoSpaceDN w:val="0"/>
        <w:spacing w:after="0" w:line="276" w:lineRule="auto"/>
        <w:ind w:left="799" w:right="92" w:hanging="276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podczas zajęć w czasie studiów przez prowadzącego: ćwiczenia, koła naukowe, zajęcia</w:t>
      </w:r>
      <w:r w:rsidRPr="002C77A6">
        <w:rPr>
          <w:rFonts w:ascii="Times New Roman" w:eastAsia="Times New Roman" w:hAnsi="Times New Roman" w:cs="Times New Roman"/>
          <w:spacing w:val="-52"/>
        </w:rPr>
        <w:t xml:space="preserve"> </w:t>
      </w:r>
      <w:r w:rsidRPr="002C77A6">
        <w:rPr>
          <w:rFonts w:ascii="Times New Roman" w:eastAsia="Times New Roman" w:hAnsi="Times New Roman" w:cs="Times New Roman"/>
          <w:spacing w:val="-1"/>
        </w:rPr>
        <w:t>laboratoryjne,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  <w:spacing w:val="-1"/>
        </w:rPr>
        <w:t>jeżeli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może dojść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do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ekspozycji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materiał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potencjalnie</w:t>
      </w:r>
      <w:r w:rsidRPr="002C77A6">
        <w:rPr>
          <w:rFonts w:ascii="Times New Roman" w:eastAsia="Times New Roman" w:hAnsi="Times New Roman" w:cs="Times New Roman"/>
          <w:spacing w:val="-1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zakaźny,</w:t>
      </w:r>
    </w:p>
    <w:p w14:paraId="3EBD2706" w14:textId="77777777" w:rsidR="002C77A6" w:rsidRPr="002C77A6" w:rsidRDefault="002C77A6" w:rsidP="002C77A6">
      <w:pPr>
        <w:widowControl w:val="0"/>
        <w:numPr>
          <w:ilvl w:val="1"/>
          <w:numId w:val="2"/>
        </w:numPr>
        <w:tabs>
          <w:tab w:val="left" w:pos="762"/>
        </w:tabs>
        <w:autoSpaceDE w:val="0"/>
        <w:autoSpaceDN w:val="0"/>
        <w:spacing w:after="0" w:line="276" w:lineRule="auto"/>
        <w:ind w:right="92" w:hanging="239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procedura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dostępna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jest na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stronach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www</w:t>
      </w:r>
      <w:r w:rsidRPr="002C77A6">
        <w:rPr>
          <w:rFonts w:ascii="Times New Roman" w:eastAsia="Times New Roman" w:hAnsi="Times New Roman" w:cs="Times New Roman"/>
          <w:spacing w:val="-7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Uczelni.</w:t>
      </w:r>
    </w:p>
    <w:p w14:paraId="798EEBEA" w14:textId="77777777" w:rsidR="002C77A6" w:rsidRPr="002C77A6" w:rsidRDefault="002C77A6" w:rsidP="002C77A6">
      <w:pPr>
        <w:widowControl w:val="0"/>
        <w:numPr>
          <w:ilvl w:val="0"/>
          <w:numId w:val="2"/>
        </w:numPr>
        <w:tabs>
          <w:tab w:val="left" w:pos="522"/>
        </w:tabs>
        <w:autoSpaceDE w:val="0"/>
        <w:autoSpaceDN w:val="0"/>
        <w:spacing w:after="0" w:line="276" w:lineRule="auto"/>
        <w:ind w:left="521" w:right="92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Za stosowanie procedury odpowiedzialny jest każdy, mający kontakt z materiałem potencjalnie</w:t>
      </w:r>
      <w:r w:rsidRPr="002C77A6">
        <w:rPr>
          <w:rFonts w:ascii="Times New Roman" w:eastAsia="Times New Roman" w:hAnsi="Times New Roman" w:cs="Times New Roman"/>
          <w:spacing w:val="-5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zakaźnym.</w:t>
      </w:r>
    </w:p>
    <w:p w14:paraId="7AFD6EEF" w14:textId="77777777" w:rsidR="002C77A6" w:rsidRPr="002C77A6" w:rsidRDefault="002C77A6" w:rsidP="002C77A6">
      <w:pPr>
        <w:widowControl w:val="0"/>
        <w:numPr>
          <w:ilvl w:val="0"/>
          <w:numId w:val="2"/>
        </w:numPr>
        <w:tabs>
          <w:tab w:val="left" w:pos="541"/>
        </w:tabs>
        <w:autoSpaceDE w:val="0"/>
        <w:autoSpaceDN w:val="0"/>
        <w:spacing w:after="0" w:line="276" w:lineRule="auto"/>
        <w:ind w:left="540" w:right="92" w:hanging="301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Procedurę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opracowano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</w:t>
      </w:r>
      <w:r w:rsidRPr="002C77A6">
        <w:rPr>
          <w:rFonts w:ascii="Times New Roman" w:eastAsia="Times New Roman" w:hAnsi="Times New Roman" w:cs="Times New Roman"/>
          <w:spacing w:val="-7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podstawie:</w:t>
      </w:r>
    </w:p>
    <w:p w14:paraId="6795BBA3" w14:textId="77777777" w:rsidR="002C77A6" w:rsidRPr="002C77A6" w:rsidRDefault="002C77A6" w:rsidP="002C77A6">
      <w:pPr>
        <w:widowControl w:val="0"/>
        <w:numPr>
          <w:ilvl w:val="1"/>
          <w:numId w:val="2"/>
        </w:numPr>
        <w:tabs>
          <w:tab w:val="left" w:pos="961"/>
        </w:tabs>
        <w:autoSpaceDE w:val="0"/>
        <w:autoSpaceDN w:val="0"/>
        <w:spacing w:after="0" w:line="276" w:lineRule="auto"/>
        <w:ind w:left="960" w:right="92" w:hanging="360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Ustawy z dnia 5 grudnia 2008 roku o zapobieganiu oraz zwalczaniu zakażeń i chorób zakaźnych</w:t>
      </w:r>
      <w:r w:rsidRPr="002C77A6">
        <w:rPr>
          <w:rFonts w:ascii="Times New Roman" w:eastAsia="Times New Roman" w:hAnsi="Times New Roman" w:cs="Times New Roman"/>
          <w:spacing w:val="-5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u ludzi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(Dz. U. 2023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poz. 1284),</w:t>
      </w:r>
    </w:p>
    <w:p w14:paraId="764C3CF2" w14:textId="77777777" w:rsidR="002C77A6" w:rsidRPr="002C77A6" w:rsidRDefault="002C77A6" w:rsidP="002C77A6">
      <w:pPr>
        <w:widowControl w:val="0"/>
        <w:numPr>
          <w:ilvl w:val="1"/>
          <w:numId w:val="2"/>
        </w:numPr>
        <w:tabs>
          <w:tab w:val="left" w:pos="961"/>
        </w:tabs>
        <w:autoSpaceDE w:val="0"/>
        <w:autoSpaceDN w:val="0"/>
        <w:spacing w:after="0" w:line="276" w:lineRule="auto"/>
        <w:ind w:left="960" w:right="92" w:hanging="360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Rozporządzenie Ministra Zdrowia z dnia 19 czerwca 2013 r. w sprawie bezpieczeństwa i higieny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pracy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przy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wykonywaniu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prac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związanych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narażeniem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zranienie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ostrymi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narzędziami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używanymi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przy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udzielaniu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świadczeń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zdrowotnych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(Dz. U. 2013 r.,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poz.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696),</w:t>
      </w:r>
    </w:p>
    <w:p w14:paraId="65CAFCDC" w14:textId="77777777" w:rsidR="002C77A6" w:rsidRPr="002C77A6" w:rsidRDefault="002C77A6" w:rsidP="002C77A6">
      <w:pPr>
        <w:widowControl w:val="0"/>
        <w:numPr>
          <w:ilvl w:val="1"/>
          <w:numId w:val="2"/>
        </w:numPr>
        <w:tabs>
          <w:tab w:val="left" w:pos="961"/>
        </w:tabs>
        <w:autoSpaceDE w:val="0"/>
        <w:autoSpaceDN w:val="0"/>
        <w:spacing w:after="0" w:line="276" w:lineRule="auto"/>
        <w:ind w:left="960" w:right="92" w:hanging="360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Rozporządzenie Ministra Zdrowia z dnia 22 kwietnia 2005 r w sprawie szkodliwych czynników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biologicznych dla zdrowia w środowisku pracy oraz ochrony zdrowia pracowników zawodowo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narażonych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te czynniki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(Dz. U. 2020, poz.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2234),</w:t>
      </w:r>
    </w:p>
    <w:p w14:paraId="375361F5" w14:textId="77777777" w:rsidR="002C77A6" w:rsidRPr="002C77A6" w:rsidRDefault="002C77A6" w:rsidP="002C77A6">
      <w:pPr>
        <w:widowControl w:val="0"/>
        <w:numPr>
          <w:ilvl w:val="1"/>
          <w:numId w:val="2"/>
        </w:numPr>
        <w:tabs>
          <w:tab w:val="left" w:pos="961"/>
        </w:tabs>
        <w:autoSpaceDE w:val="0"/>
        <w:autoSpaceDN w:val="0"/>
        <w:spacing w:after="0" w:line="276" w:lineRule="auto"/>
        <w:ind w:left="960" w:right="92" w:hanging="360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 xml:space="preserve">Dyrektywa 2000/54/WE Parlamentu Europejskiego i Rady z dnia 18 września 2000 </w:t>
      </w:r>
      <w:proofErr w:type="spellStart"/>
      <w:r w:rsidRPr="002C77A6">
        <w:rPr>
          <w:rFonts w:ascii="Times New Roman" w:eastAsia="Times New Roman" w:hAnsi="Times New Roman" w:cs="Times New Roman"/>
        </w:rPr>
        <w:t>r.w</w:t>
      </w:r>
      <w:proofErr w:type="spellEnd"/>
      <w:r w:rsidRPr="002C77A6">
        <w:rPr>
          <w:rFonts w:ascii="Times New Roman" w:eastAsia="Times New Roman" w:hAnsi="Times New Roman" w:cs="Times New Roman"/>
        </w:rPr>
        <w:t xml:space="preserve"> sprawie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ochrony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pracowników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przed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ryzykiem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związanym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narażeniem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działanie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czynników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biologicznych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 miejscu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pracy (Dz. U. WE L</w:t>
      </w:r>
      <w:r w:rsidRPr="002C77A6">
        <w:rPr>
          <w:rFonts w:ascii="Times New Roman" w:eastAsia="Times New Roman" w:hAnsi="Times New Roman" w:cs="Times New Roman"/>
          <w:spacing w:val="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2000.262.21),</w:t>
      </w:r>
    </w:p>
    <w:p w14:paraId="14E1CC46" w14:textId="77777777" w:rsidR="002C77A6" w:rsidRPr="002C77A6" w:rsidRDefault="002C77A6" w:rsidP="002C77A6">
      <w:pPr>
        <w:widowControl w:val="0"/>
        <w:numPr>
          <w:ilvl w:val="1"/>
          <w:numId w:val="2"/>
        </w:numPr>
        <w:tabs>
          <w:tab w:val="left" w:pos="961"/>
        </w:tabs>
        <w:autoSpaceDE w:val="0"/>
        <w:autoSpaceDN w:val="0"/>
        <w:spacing w:after="0" w:line="276" w:lineRule="auto"/>
        <w:ind w:left="960" w:right="92" w:hanging="361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Zaleceń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Polskiego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Towarzystwa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Naukowego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AIDS,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Warszawa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2023.</w:t>
      </w:r>
    </w:p>
    <w:p w14:paraId="35664BDB" w14:textId="77777777" w:rsidR="002C77A6" w:rsidRPr="002C77A6" w:rsidRDefault="002C77A6" w:rsidP="002C77A6">
      <w:pPr>
        <w:widowControl w:val="0"/>
        <w:autoSpaceDE w:val="0"/>
        <w:autoSpaceDN w:val="0"/>
        <w:spacing w:after="0" w:line="240" w:lineRule="auto"/>
        <w:ind w:right="92"/>
        <w:rPr>
          <w:rFonts w:ascii="Times New Roman" w:eastAsia="Times New Roman" w:hAnsi="Times New Roman" w:cs="Times New Roman"/>
          <w:sz w:val="23"/>
          <w:szCs w:val="24"/>
        </w:rPr>
      </w:pPr>
    </w:p>
    <w:p w14:paraId="3078F3C4" w14:textId="77777777" w:rsidR="002C77A6" w:rsidRPr="002C77A6" w:rsidRDefault="002C77A6" w:rsidP="002C77A6">
      <w:pPr>
        <w:widowControl w:val="0"/>
        <w:numPr>
          <w:ilvl w:val="0"/>
          <w:numId w:val="5"/>
        </w:numPr>
        <w:tabs>
          <w:tab w:val="left" w:pos="522"/>
        </w:tabs>
        <w:autoSpaceDE w:val="0"/>
        <w:autoSpaceDN w:val="0"/>
        <w:spacing w:after="0" w:line="276" w:lineRule="auto"/>
        <w:ind w:right="9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7A6">
        <w:rPr>
          <w:rFonts w:ascii="Times New Roman" w:eastAsia="Times New Roman" w:hAnsi="Times New Roman" w:cs="Times New Roman"/>
          <w:b/>
          <w:bCs/>
          <w:sz w:val="28"/>
          <w:szCs w:val="28"/>
        </w:rPr>
        <w:t>OPIS</w:t>
      </w:r>
      <w:r w:rsidRPr="002C77A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8"/>
          <w:szCs w:val="28"/>
        </w:rPr>
        <w:t>POSTĘPOWANIA</w:t>
      </w:r>
    </w:p>
    <w:p w14:paraId="2B2C6C90" w14:textId="77777777" w:rsidR="002C77A6" w:rsidRPr="002C77A6" w:rsidRDefault="002C77A6" w:rsidP="002C77A6">
      <w:pPr>
        <w:widowControl w:val="0"/>
        <w:numPr>
          <w:ilvl w:val="0"/>
          <w:numId w:val="1"/>
        </w:numPr>
        <w:tabs>
          <w:tab w:val="left" w:pos="522"/>
        </w:tabs>
        <w:autoSpaceDE w:val="0"/>
        <w:autoSpaceDN w:val="0"/>
        <w:spacing w:after="0" w:line="276" w:lineRule="auto"/>
        <w:ind w:right="92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  <w:spacing w:val="-1"/>
        </w:rPr>
        <w:t>W</w:t>
      </w:r>
      <w:r w:rsidRPr="002C77A6">
        <w:rPr>
          <w:rFonts w:ascii="Times New Roman" w:eastAsia="Times New Roman" w:hAnsi="Times New Roman" w:cs="Times New Roman"/>
        </w:rPr>
        <w:t xml:space="preserve"> </w:t>
      </w:r>
      <w:r w:rsidRPr="002C77A6">
        <w:rPr>
          <w:rFonts w:ascii="Times New Roman" w:eastAsia="Times New Roman" w:hAnsi="Times New Roman" w:cs="Times New Roman"/>
          <w:spacing w:val="-1"/>
        </w:rPr>
        <w:t>przypadku</w:t>
      </w:r>
      <w:r w:rsidRPr="002C77A6">
        <w:rPr>
          <w:rFonts w:ascii="Times New Roman" w:eastAsia="Times New Roman" w:hAnsi="Times New Roman" w:cs="Times New Roman"/>
        </w:rPr>
        <w:t xml:space="preserve"> </w:t>
      </w:r>
      <w:r w:rsidRPr="002C77A6">
        <w:rPr>
          <w:rFonts w:ascii="Times New Roman" w:eastAsia="Times New Roman" w:hAnsi="Times New Roman" w:cs="Times New Roman"/>
          <w:spacing w:val="-1"/>
        </w:rPr>
        <w:t>kontaktu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materiału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potencjalnie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zakaźnego z nieuszkodzoną skórą należy</w:t>
      </w:r>
      <w:r w:rsidRPr="002C77A6">
        <w:rPr>
          <w:rFonts w:ascii="Times New Roman" w:eastAsia="Times New Roman" w:hAnsi="Times New Roman" w:cs="Times New Roman"/>
          <w:spacing w:val="-1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natychmiast:</w:t>
      </w:r>
    </w:p>
    <w:p w14:paraId="624D994A" w14:textId="77777777" w:rsidR="002C77A6" w:rsidRPr="002C77A6" w:rsidRDefault="002C77A6" w:rsidP="002C77A6">
      <w:pPr>
        <w:widowControl w:val="0"/>
        <w:numPr>
          <w:ilvl w:val="1"/>
          <w:numId w:val="1"/>
        </w:numPr>
        <w:tabs>
          <w:tab w:val="left" w:pos="901"/>
        </w:tabs>
        <w:autoSpaceDE w:val="0"/>
        <w:autoSpaceDN w:val="0"/>
        <w:spacing w:after="0" w:line="276" w:lineRule="auto"/>
        <w:ind w:right="92" w:hanging="234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zmyć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zanieczyszczenie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ze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skóry wodą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mydłem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i</w:t>
      </w:r>
      <w:r w:rsidRPr="002C77A6">
        <w:rPr>
          <w:rFonts w:ascii="Times New Roman" w:eastAsia="Times New Roman" w:hAnsi="Times New Roman" w:cs="Times New Roman"/>
          <w:spacing w:val="-7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osuszyć,</w:t>
      </w:r>
    </w:p>
    <w:p w14:paraId="55FEA8F0" w14:textId="77777777" w:rsidR="002C77A6" w:rsidRPr="002C77A6" w:rsidRDefault="002C77A6" w:rsidP="002C77A6">
      <w:pPr>
        <w:widowControl w:val="0"/>
        <w:numPr>
          <w:ilvl w:val="1"/>
          <w:numId w:val="1"/>
        </w:numPr>
        <w:tabs>
          <w:tab w:val="left" w:pos="901"/>
        </w:tabs>
        <w:autoSpaceDE w:val="0"/>
        <w:autoSpaceDN w:val="0"/>
        <w:spacing w:after="0" w:line="276" w:lineRule="auto"/>
        <w:ind w:right="92" w:hanging="234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miejsce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eksponowane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zdezynfekować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preparatem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do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dezynfekcji</w:t>
      </w:r>
      <w:r w:rsidRPr="002C77A6">
        <w:rPr>
          <w:rFonts w:ascii="Times New Roman" w:eastAsia="Times New Roman" w:hAnsi="Times New Roman" w:cs="Times New Roman"/>
          <w:spacing w:val="-7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skóry.</w:t>
      </w:r>
    </w:p>
    <w:p w14:paraId="25A3DF19" w14:textId="77777777" w:rsidR="002C77A6" w:rsidRPr="002C77A6" w:rsidRDefault="002C77A6" w:rsidP="002C77A6">
      <w:pPr>
        <w:widowControl w:val="0"/>
        <w:numPr>
          <w:ilvl w:val="0"/>
          <w:numId w:val="1"/>
        </w:numPr>
        <w:tabs>
          <w:tab w:val="left" w:pos="541"/>
        </w:tabs>
        <w:autoSpaceDE w:val="0"/>
        <w:autoSpaceDN w:val="0"/>
        <w:spacing w:after="0" w:line="276" w:lineRule="auto"/>
        <w:ind w:left="540" w:right="92" w:hanging="303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W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przypadku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kontaktu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materiału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potencjalnie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zakaźnego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uszkodzoną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skórą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należy</w:t>
      </w:r>
      <w:r w:rsidRPr="002C77A6">
        <w:rPr>
          <w:rFonts w:ascii="Times New Roman" w:eastAsia="Times New Roman" w:hAnsi="Times New Roman" w:cs="Times New Roman"/>
          <w:spacing w:val="-1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natychmiast:</w:t>
      </w:r>
    </w:p>
    <w:p w14:paraId="1AB288BE" w14:textId="77777777" w:rsidR="002C77A6" w:rsidRPr="002C77A6" w:rsidRDefault="002C77A6" w:rsidP="002C77A6">
      <w:pPr>
        <w:widowControl w:val="0"/>
        <w:numPr>
          <w:ilvl w:val="1"/>
          <w:numId w:val="1"/>
        </w:numPr>
        <w:tabs>
          <w:tab w:val="left" w:pos="901"/>
        </w:tabs>
        <w:autoSpaceDE w:val="0"/>
        <w:autoSpaceDN w:val="0"/>
        <w:spacing w:after="0" w:line="276" w:lineRule="auto"/>
        <w:ind w:right="92" w:hanging="236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3-5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minut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przemywać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skórę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pod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bieżącą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wodą,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a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następnie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umyć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wodą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mydłem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i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osuszyć,</w:t>
      </w:r>
    </w:p>
    <w:p w14:paraId="4E349F83" w14:textId="77777777" w:rsidR="002C77A6" w:rsidRPr="002C77A6" w:rsidRDefault="002C77A6" w:rsidP="002C77A6">
      <w:pPr>
        <w:widowControl w:val="0"/>
        <w:numPr>
          <w:ilvl w:val="1"/>
          <w:numId w:val="1"/>
        </w:numPr>
        <w:tabs>
          <w:tab w:val="left" w:pos="901"/>
        </w:tabs>
        <w:autoSpaceDE w:val="0"/>
        <w:autoSpaceDN w:val="0"/>
        <w:spacing w:after="0" w:line="276" w:lineRule="auto"/>
        <w:ind w:right="92" w:hanging="236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nie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tamować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i nie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nasilać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krwawienia,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nie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wyciskać</w:t>
      </w:r>
      <w:r w:rsidRPr="002C77A6">
        <w:rPr>
          <w:rFonts w:ascii="Times New Roman" w:eastAsia="Times New Roman" w:hAnsi="Times New Roman" w:cs="Times New Roman"/>
          <w:spacing w:val="-7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rany,</w:t>
      </w:r>
    </w:p>
    <w:p w14:paraId="53D85129" w14:textId="77777777" w:rsidR="002C77A6" w:rsidRPr="002C77A6" w:rsidRDefault="002C77A6" w:rsidP="002C77A6">
      <w:pPr>
        <w:widowControl w:val="0"/>
        <w:numPr>
          <w:ilvl w:val="1"/>
          <w:numId w:val="1"/>
        </w:numPr>
        <w:tabs>
          <w:tab w:val="left" w:pos="901"/>
        </w:tabs>
        <w:autoSpaceDE w:val="0"/>
        <w:autoSpaceDN w:val="0"/>
        <w:spacing w:after="0" w:line="276" w:lineRule="auto"/>
        <w:ind w:right="92" w:hanging="236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zranione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miejsce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zabezpieczyć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jałowym,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wodoszczelnym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opatrunkiem.</w:t>
      </w:r>
    </w:p>
    <w:p w14:paraId="2CAE734E" w14:textId="77777777" w:rsidR="002C77A6" w:rsidRPr="002C77A6" w:rsidRDefault="002C77A6" w:rsidP="002C77A6">
      <w:pPr>
        <w:widowControl w:val="0"/>
        <w:autoSpaceDE w:val="0"/>
        <w:autoSpaceDN w:val="0"/>
        <w:spacing w:after="0" w:line="276" w:lineRule="auto"/>
        <w:ind w:left="240" w:right="9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7A6">
        <w:rPr>
          <w:rFonts w:ascii="Times New Roman" w:eastAsia="Times New Roman" w:hAnsi="Times New Roman" w:cs="Times New Roman"/>
          <w:b/>
          <w:bCs/>
          <w:sz w:val="24"/>
          <w:szCs w:val="24"/>
        </w:rPr>
        <w:t>UWAGA!</w:t>
      </w:r>
      <w:r w:rsidRPr="002C7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2C77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4"/>
          <w:szCs w:val="24"/>
        </w:rPr>
        <w:t>należy</w:t>
      </w:r>
      <w:r w:rsidRPr="002C7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4"/>
          <w:szCs w:val="24"/>
        </w:rPr>
        <w:t>dezynfekować</w:t>
      </w:r>
      <w:r w:rsidRPr="002C77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4"/>
          <w:szCs w:val="24"/>
        </w:rPr>
        <w:t>miejsca</w:t>
      </w:r>
      <w:r w:rsidRPr="002C7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4"/>
          <w:szCs w:val="24"/>
        </w:rPr>
        <w:t>ekspozycji</w:t>
      </w:r>
      <w:r w:rsidRPr="002C7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4"/>
          <w:szCs w:val="24"/>
        </w:rPr>
        <w:t>preparatem</w:t>
      </w:r>
      <w:r w:rsidRPr="002C7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2C7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4"/>
          <w:szCs w:val="24"/>
        </w:rPr>
        <w:t>bazie</w:t>
      </w:r>
      <w:r w:rsidRPr="002C7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4"/>
          <w:szCs w:val="24"/>
        </w:rPr>
        <w:t>alkoholu!</w:t>
      </w:r>
    </w:p>
    <w:p w14:paraId="3B8A2FE8" w14:textId="77777777" w:rsidR="002C77A6" w:rsidRPr="002C77A6" w:rsidRDefault="002C77A6" w:rsidP="002C77A6">
      <w:pPr>
        <w:widowControl w:val="0"/>
        <w:numPr>
          <w:ilvl w:val="0"/>
          <w:numId w:val="1"/>
        </w:numPr>
        <w:tabs>
          <w:tab w:val="left" w:pos="481"/>
        </w:tabs>
        <w:autoSpaceDE w:val="0"/>
        <w:autoSpaceDN w:val="0"/>
        <w:spacing w:after="0" w:line="276" w:lineRule="auto"/>
        <w:ind w:left="480" w:right="92" w:hanging="243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W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przypadku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kontaktu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materiału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potencjalnie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zakaźnego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błonami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śluzowymi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należy</w:t>
      </w:r>
      <w:r w:rsidRPr="002C77A6">
        <w:rPr>
          <w:rFonts w:ascii="Times New Roman" w:eastAsia="Times New Roman" w:hAnsi="Times New Roman" w:cs="Times New Roman"/>
          <w:spacing w:val="-1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niezwłocznie:</w:t>
      </w:r>
    </w:p>
    <w:p w14:paraId="3F5CB671" w14:textId="77777777" w:rsidR="002C77A6" w:rsidRPr="002C77A6" w:rsidRDefault="002C77A6" w:rsidP="002C77A6">
      <w:pPr>
        <w:widowControl w:val="0"/>
        <w:numPr>
          <w:ilvl w:val="1"/>
          <w:numId w:val="1"/>
        </w:numPr>
        <w:tabs>
          <w:tab w:val="left" w:pos="762"/>
        </w:tabs>
        <w:autoSpaceDE w:val="0"/>
        <w:autoSpaceDN w:val="0"/>
        <w:spacing w:after="0" w:line="276" w:lineRule="auto"/>
        <w:ind w:left="761" w:right="92" w:hanging="241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spojówki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przepłukać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delikatnie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wodą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lub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0,9%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NaCl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przy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otwartych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powiekach</w:t>
      </w:r>
    </w:p>
    <w:p w14:paraId="62CFDAC0" w14:textId="77777777" w:rsidR="002C77A6" w:rsidRPr="002C77A6" w:rsidRDefault="002C77A6" w:rsidP="002C77A6">
      <w:pPr>
        <w:widowControl w:val="0"/>
        <w:numPr>
          <w:ilvl w:val="1"/>
          <w:numId w:val="1"/>
        </w:numPr>
        <w:tabs>
          <w:tab w:val="left" w:pos="762"/>
        </w:tabs>
        <w:autoSpaceDE w:val="0"/>
        <w:autoSpaceDN w:val="0"/>
        <w:spacing w:after="0" w:line="276" w:lineRule="auto"/>
        <w:ind w:left="761" w:right="92" w:hanging="241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błony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śluzowe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jamy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ustnej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i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nosa</w:t>
      </w:r>
      <w:r w:rsidRPr="002C77A6">
        <w:rPr>
          <w:rFonts w:ascii="Times New Roman" w:eastAsia="Times New Roman" w:hAnsi="Times New Roman" w:cs="Times New Roman"/>
          <w:spacing w:val="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wielokrotnie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przepłukać</w:t>
      </w:r>
      <w:r w:rsidRPr="002C77A6">
        <w:rPr>
          <w:rFonts w:ascii="Times New Roman" w:eastAsia="Times New Roman" w:hAnsi="Times New Roman" w:cs="Times New Roman"/>
          <w:spacing w:val="-10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wodą</w:t>
      </w:r>
    </w:p>
    <w:p w14:paraId="5B07DF73" w14:textId="77777777" w:rsidR="002C77A6" w:rsidRPr="002C77A6" w:rsidRDefault="002C77A6" w:rsidP="002C77A6">
      <w:pPr>
        <w:widowControl w:val="0"/>
        <w:numPr>
          <w:ilvl w:val="1"/>
          <w:numId w:val="1"/>
        </w:numPr>
        <w:tabs>
          <w:tab w:val="left" w:pos="762"/>
        </w:tabs>
        <w:autoSpaceDE w:val="0"/>
        <w:autoSpaceDN w:val="0"/>
        <w:spacing w:after="0" w:line="276" w:lineRule="auto"/>
        <w:ind w:left="761" w:right="92" w:hanging="241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nie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tamować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krwawienia.</w:t>
      </w:r>
    </w:p>
    <w:p w14:paraId="5814279A" w14:textId="77777777" w:rsidR="002C77A6" w:rsidRPr="002C77A6" w:rsidRDefault="002C77A6" w:rsidP="002C77A6">
      <w:pPr>
        <w:widowControl w:val="0"/>
        <w:numPr>
          <w:ilvl w:val="0"/>
          <w:numId w:val="1"/>
        </w:numPr>
        <w:tabs>
          <w:tab w:val="left" w:pos="584"/>
        </w:tabs>
        <w:autoSpaceDE w:val="0"/>
        <w:autoSpaceDN w:val="0"/>
        <w:spacing w:after="0" w:line="276" w:lineRule="auto"/>
        <w:ind w:right="92" w:hanging="281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ab/>
      </w:r>
      <w:r w:rsidRPr="002C77A6">
        <w:rPr>
          <w:rFonts w:ascii="Times New Roman" w:eastAsia="Times New Roman" w:hAnsi="Times New Roman" w:cs="Times New Roman"/>
          <w:spacing w:val="-1"/>
        </w:rPr>
        <w:t>Fakt</w:t>
      </w:r>
      <w:r w:rsidRPr="002C77A6">
        <w:rPr>
          <w:rFonts w:ascii="Times New Roman" w:eastAsia="Times New Roman" w:hAnsi="Times New Roman" w:cs="Times New Roman"/>
          <w:spacing w:val="4"/>
        </w:rPr>
        <w:t xml:space="preserve"> </w:t>
      </w:r>
      <w:r w:rsidRPr="002C77A6">
        <w:rPr>
          <w:rFonts w:ascii="Times New Roman" w:eastAsia="Times New Roman" w:hAnsi="Times New Roman" w:cs="Times New Roman"/>
          <w:spacing w:val="-1"/>
        </w:rPr>
        <w:t>wystąpienia</w:t>
      </w:r>
      <w:r w:rsidRPr="002C77A6">
        <w:rPr>
          <w:rFonts w:ascii="Times New Roman" w:eastAsia="Times New Roman" w:hAnsi="Times New Roman" w:cs="Times New Roman"/>
          <w:spacing w:val="3"/>
        </w:rPr>
        <w:t xml:space="preserve"> </w:t>
      </w:r>
      <w:r w:rsidRPr="002C77A6">
        <w:rPr>
          <w:rFonts w:ascii="Times New Roman" w:eastAsia="Times New Roman" w:hAnsi="Times New Roman" w:cs="Times New Roman"/>
          <w:spacing w:val="-1"/>
        </w:rPr>
        <w:t>ekspozycji</w:t>
      </w:r>
      <w:r w:rsidRPr="002C77A6">
        <w:rPr>
          <w:rFonts w:ascii="Times New Roman" w:eastAsia="Times New Roman" w:hAnsi="Times New Roman" w:cs="Times New Roman"/>
          <w:spacing w:val="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zawodowej</w:t>
      </w:r>
      <w:r w:rsidRPr="002C77A6">
        <w:rPr>
          <w:rFonts w:ascii="Times New Roman" w:eastAsia="Times New Roman" w:hAnsi="Times New Roman" w:cs="Times New Roman"/>
          <w:spacing w:val="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niezwłocznie</w:t>
      </w:r>
      <w:r w:rsidRPr="002C77A6">
        <w:rPr>
          <w:rFonts w:ascii="Times New Roman" w:eastAsia="Times New Roman" w:hAnsi="Times New Roman" w:cs="Times New Roman"/>
          <w:spacing w:val="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zgłosić</w:t>
      </w:r>
      <w:r w:rsidRPr="002C77A6">
        <w:rPr>
          <w:rFonts w:ascii="Times New Roman" w:eastAsia="Times New Roman" w:hAnsi="Times New Roman" w:cs="Times New Roman"/>
          <w:spacing w:val="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bezpośredniemu</w:t>
      </w:r>
      <w:r w:rsidRPr="002C77A6">
        <w:rPr>
          <w:rFonts w:ascii="Times New Roman" w:eastAsia="Times New Roman" w:hAnsi="Times New Roman" w:cs="Times New Roman"/>
          <w:spacing w:val="-1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przełożonemu/</w:t>
      </w:r>
      <w:r w:rsidRPr="002C77A6">
        <w:rPr>
          <w:rFonts w:ascii="Times New Roman" w:eastAsia="Times New Roman" w:hAnsi="Times New Roman" w:cs="Times New Roman"/>
          <w:spacing w:val="-5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opiekunowi zajęć.</w:t>
      </w:r>
    </w:p>
    <w:p w14:paraId="18401D35" w14:textId="77777777" w:rsidR="002C77A6" w:rsidRPr="002C77A6" w:rsidRDefault="002C77A6" w:rsidP="002C77A6">
      <w:pPr>
        <w:widowControl w:val="0"/>
        <w:numPr>
          <w:ilvl w:val="0"/>
          <w:numId w:val="1"/>
        </w:numPr>
        <w:tabs>
          <w:tab w:val="left" w:pos="536"/>
        </w:tabs>
        <w:autoSpaceDE w:val="0"/>
        <w:autoSpaceDN w:val="0"/>
        <w:spacing w:after="0" w:line="276" w:lineRule="auto"/>
        <w:ind w:left="535" w:right="92" w:hanging="298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  <w:spacing w:val="-1"/>
        </w:rPr>
        <w:t>Wypełnić druk</w:t>
      </w:r>
      <w:r w:rsidRPr="002C77A6">
        <w:rPr>
          <w:rFonts w:ascii="Times New Roman" w:eastAsia="Times New Roman" w:hAnsi="Times New Roman" w:cs="Times New Roman"/>
        </w:rPr>
        <w:t xml:space="preserve"> </w:t>
      </w:r>
      <w:r w:rsidRPr="002C77A6">
        <w:rPr>
          <w:rFonts w:ascii="Times New Roman" w:eastAsia="Times New Roman" w:hAnsi="Times New Roman" w:cs="Times New Roman"/>
          <w:spacing w:val="-1"/>
        </w:rPr>
        <w:t>„Informacja</w:t>
      </w:r>
      <w:r w:rsidRPr="002C77A6">
        <w:rPr>
          <w:rFonts w:ascii="Times New Roman" w:eastAsia="Times New Roman" w:hAnsi="Times New Roman" w:cs="Times New Roman"/>
        </w:rPr>
        <w:t xml:space="preserve"> o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wypadku” z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dokładnym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podaniem okoliczności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zaistnienia</w:t>
      </w:r>
      <w:r w:rsidRPr="002C77A6">
        <w:rPr>
          <w:rFonts w:ascii="Times New Roman" w:eastAsia="Times New Roman" w:hAnsi="Times New Roman" w:cs="Times New Roman"/>
          <w:spacing w:val="-1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zdarzenia.</w:t>
      </w:r>
    </w:p>
    <w:p w14:paraId="6EAD410F" w14:textId="77777777" w:rsidR="002C77A6" w:rsidRPr="002C77A6" w:rsidRDefault="002C77A6" w:rsidP="002C77A6">
      <w:pPr>
        <w:widowControl w:val="0"/>
        <w:numPr>
          <w:ilvl w:val="0"/>
          <w:numId w:val="1"/>
        </w:numPr>
        <w:tabs>
          <w:tab w:val="left" w:pos="575"/>
        </w:tabs>
        <w:autoSpaceDE w:val="0"/>
        <w:autoSpaceDN w:val="0"/>
        <w:spacing w:after="0" w:line="276" w:lineRule="auto"/>
        <w:ind w:right="92" w:hanging="281"/>
        <w:jc w:val="both"/>
        <w:rPr>
          <w:rFonts w:ascii="Times New Roman" w:eastAsia="Times New Roman" w:hAnsi="Times New Roman" w:cs="Times New Roman"/>
          <w:sz w:val="21"/>
        </w:rPr>
      </w:pPr>
      <w:r w:rsidRPr="002C77A6">
        <w:rPr>
          <w:rFonts w:ascii="Times New Roman" w:eastAsia="Times New Roman" w:hAnsi="Times New Roman" w:cs="Times New Roman"/>
        </w:rPr>
        <w:tab/>
      </w:r>
      <w:r w:rsidRPr="002C77A6">
        <w:rPr>
          <w:rFonts w:ascii="Times New Roman" w:eastAsia="Times New Roman" w:hAnsi="Times New Roman" w:cs="Times New Roman"/>
          <w:sz w:val="21"/>
        </w:rPr>
        <w:t>Druk „Informacja o wypadku” musi być podpisany przez przełożonego/opiekuna zajęć poszkodowanego</w:t>
      </w:r>
      <w:r w:rsidRPr="002C77A6">
        <w:rPr>
          <w:rFonts w:ascii="Times New Roman" w:eastAsia="Times New Roman" w:hAnsi="Times New Roman" w:cs="Times New Roman"/>
          <w:spacing w:val="-50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pacing w:val="-1"/>
          <w:sz w:val="21"/>
        </w:rPr>
        <w:t>i dostarczony</w:t>
      </w:r>
      <w:r w:rsidRPr="002C77A6">
        <w:rPr>
          <w:rFonts w:ascii="Times New Roman" w:eastAsia="Times New Roman" w:hAnsi="Times New Roman" w:cs="Times New Roman"/>
          <w:sz w:val="21"/>
        </w:rPr>
        <w:t xml:space="preserve"> niezwłocznie,</w:t>
      </w:r>
      <w:r w:rsidRPr="002C77A6">
        <w:rPr>
          <w:rFonts w:ascii="Times New Roman" w:eastAsia="Times New Roman" w:hAnsi="Times New Roman" w:cs="Times New Roman"/>
          <w:spacing w:val="-3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osobiście, mailem</w:t>
      </w:r>
      <w:r w:rsidRPr="002C77A6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lub pocztą</w:t>
      </w:r>
      <w:r w:rsidRPr="002C77A6">
        <w:rPr>
          <w:rFonts w:ascii="Times New Roman" w:eastAsia="Times New Roman" w:hAnsi="Times New Roman" w:cs="Times New Roman"/>
          <w:spacing w:val="-2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wewnętrzną</w:t>
      </w:r>
      <w:r w:rsidRPr="002C77A6">
        <w:rPr>
          <w:rFonts w:ascii="Times New Roman" w:eastAsia="Times New Roman" w:hAnsi="Times New Roman" w:cs="Times New Roman"/>
          <w:spacing w:val="-3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do pracownika</w:t>
      </w:r>
      <w:r w:rsidRPr="002C77A6">
        <w:rPr>
          <w:rFonts w:ascii="Times New Roman" w:eastAsia="Times New Roman" w:hAnsi="Times New Roman" w:cs="Times New Roman"/>
          <w:spacing w:val="-20"/>
          <w:sz w:val="21"/>
        </w:rPr>
        <w:t xml:space="preserve"> </w:t>
      </w:r>
      <w:r w:rsidRPr="002C77A6">
        <w:rPr>
          <w:rFonts w:ascii="Times New Roman" w:eastAsia="Times New Roman" w:hAnsi="Times New Roman" w:cs="Times New Roman"/>
          <w:sz w:val="21"/>
        </w:rPr>
        <w:t>BHP.</w:t>
      </w:r>
    </w:p>
    <w:p w14:paraId="07A5CF3E" w14:textId="77777777" w:rsidR="002C77A6" w:rsidRPr="002C77A6" w:rsidRDefault="002C77A6" w:rsidP="002C77A6">
      <w:pPr>
        <w:widowControl w:val="0"/>
        <w:numPr>
          <w:ilvl w:val="0"/>
          <w:numId w:val="1"/>
        </w:numPr>
        <w:tabs>
          <w:tab w:val="left" w:pos="534"/>
        </w:tabs>
        <w:autoSpaceDE w:val="0"/>
        <w:autoSpaceDN w:val="0"/>
        <w:spacing w:after="0" w:line="276" w:lineRule="auto"/>
        <w:ind w:right="92" w:hanging="281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W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przypadku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potwierdzonej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lub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prawdopodobnej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ekspozycji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wirus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HIV,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ze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względu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konieczność</w:t>
      </w:r>
      <w:r w:rsidRPr="002C77A6">
        <w:rPr>
          <w:rFonts w:ascii="Times New Roman" w:eastAsia="Times New Roman" w:hAnsi="Times New Roman" w:cs="Times New Roman"/>
          <w:spacing w:val="-5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szybkiego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rozpoczęcia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profilaktyki przeciwwirusowej,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osobę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eksponowaną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należy</w:t>
      </w:r>
      <w:r w:rsidRPr="002C77A6">
        <w:rPr>
          <w:rFonts w:ascii="Times New Roman" w:eastAsia="Times New Roman" w:hAnsi="Times New Roman" w:cs="Times New Roman"/>
          <w:spacing w:val="-8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niezwłocznie</w:t>
      </w:r>
    </w:p>
    <w:p w14:paraId="7F0C3B7C" w14:textId="77777777" w:rsidR="002C77A6" w:rsidRPr="002C77A6" w:rsidRDefault="002C77A6" w:rsidP="002C77A6">
      <w:pPr>
        <w:widowControl w:val="0"/>
        <w:autoSpaceDE w:val="0"/>
        <w:autoSpaceDN w:val="0"/>
        <w:spacing w:after="0" w:line="276" w:lineRule="auto"/>
        <w:ind w:left="521" w:right="92"/>
        <w:jc w:val="both"/>
        <w:rPr>
          <w:rFonts w:ascii="Times New Roman" w:eastAsia="Times New Roman" w:hAnsi="Times New Roman" w:cs="Times New Roman"/>
          <w:sz w:val="21"/>
        </w:rPr>
      </w:pPr>
      <w:r w:rsidRPr="002C77A6">
        <w:rPr>
          <w:rFonts w:ascii="Times New Roman" w:eastAsia="Times New Roman" w:hAnsi="Times New Roman" w:cs="Times New Roman"/>
        </w:rPr>
        <w:t>skierować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do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lekarza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specjalisty.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Należy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jak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najszybciej tj.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ciągu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1-2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godzin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 xml:space="preserve">zgłosić </w:t>
      </w:r>
      <w:r w:rsidRPr="002C77A6">
        <w:rPr>
          <w:rFonts w:ascii="Times New Roman" w:eastAsia="Times New Roman" w:hAnsi="Times New Roman" w:cs="Times New Roman"/>
          <w:sz w:val="21"/>
        </w:rPr>
        <w:t>się</w:t>
      </w:r>
    </w:p>
    <w:p w14:paraId="13530C92" w14:textId="77777777" w:rsidR="002C77A6" w:rsidRPr="002C77A6" w:rsidRDefault="002C77A6" w:rsidP="002C77A6">
      <w:pPr>
        <w:widowControl w:val="0"/>
        <w:autoSpaceDE w:val="0"/>
        <w:autoSpaceDN w:val="0"/>
        <w:spacing w:after="0" w:line="276" w:lineRule="auto"/>
        <w:ind w:left="523" w:right="92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z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wypełnionym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drukiem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„</w:t>
      </w:r>
      <w:r w:rsidRPr="002C77A6">
        <w:rPr>
          <w:rFonts w:ascii="Times New Roman" w:eastAsia="Times New Roman" w:hAnsi="Times New Roman" w:cs="Times New Roman"/>
          <w:b/>
          <w:i/>
        </w:rPr>
        <w:t>zlecenie</w:t>
      </w:r>
      <w:r w:rsidRPr="002C77A6">
        <w:rPr>
          <w:rFonts w:ascii="Times New Roman" w:eastAsia="Times New Roman" w:hAnsi="Times New Roman" w:cs="Times New Roman"/>
          <w:b/>
          <w:i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i/>
        </w:rPr>
        <w:t>wykonania</w:t>
      </w:r>
      <w:r w:rsidRPr="002C77A6">
        <w:rPr>
          <w:rFonts w:ascii="Times New Roman" w:eastAsia="Times New Roman" w:hAnsi="Times New Roman" w:cs="Times New Roman"/>
          <w:b/>
          <w:i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i/>
        </w:rPr>
        <w:t>procedury</w:t>
      </w:r>
      <w:r w:rsidRPr="002C77A6">
        <w:rPr>
          <w:rFonts w:ascii="Times New Roman" w:eastAsia="Times New Roman" w:hAnsi="Times New Roman" w:cs="Times New Roman"/>
          <w:b/>
          <w:i/>
          <w:spacing w:val="-2"/>
        </w:rPr>
        <w:t xml:space="preserve"> </w:t>
      </w:r>
      <w:proofErr w:type="spellStart"/>
      <w:r w:rsidRPr="002C77A6">
        <w:rPr>
          <w:rFonts w:ascii="Times New Roman" w:eastAsia="Times New Roman" w:hAnsi="Times New Roman" w:cs="Times New Roman"/>
          <w:b/>
          <w:i/>
        </w:rPr>
        <w:t>poekspozycyjnej</w:t>
      </w:r>
      <w:proofErr w:type="spellEnd"/>
      <w:r w:rsidRPr="002C77A6">
        <w:rPr>
          <w:rFonts w:ascii="Times New Roman" w:eastAsia="Times New Roman" w:hAnsi="Times New Roman" w:cs="Times New Roman"/>
        </w:rPr>
        <w:t>”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do:</w:t>
      </w:r>
    </w:p>
    <w:p w14:paraId="7415EEB7" w14:textId="77777777" w:rsidR="002C77A6" w:rsidRPr="002C77A6" w:rsidRDefault="002C77A6" w:rsidP="002C77A6">
      <w:pPr>
        <w:widowControl w:val="0"/>
        <w:autoSpaceDE w:val="0"/>
        <w:autoSpaceDN w:val="0"/>
        <w:spacing w:after="0" w:line="276" w:lineRule="auto"/>
        <w:ind w:left="240" w:right="92" w:hanging="3"/>
        <w:jc w:val="both"/>
        <w:rPr>
          <w:rFonts w:ascii="Times New Roman" w:eastAsia="Times New Roman" w:hAnsi="Times New Roman" w:cs="Times New Roman"/>
          <w:sz w:val="19"/>
        </w:rPr>
      </w:pPr>
      <w:r w:rsidRPr="002C77A6">
        <w:rPr>
          <w:rFonts w:ascii="Times New Roman" w:eastAsia="Times New Roman" w:hAnsi="Times New Roman" w:cs="Times New Roman"/>
          <w:sz w:val="19"/>
        </w:rPr>
        <w:t>(najbliższego Szpitala Zakaźnego, adres</w:t>
      </w:r>
      <w:r w:rsidRPr="002C77A6">
        <w:rPr>
          <w:rFonts w:ascii="Times New Roman" w:eastAsia="Times New Roman" w:hAnsi="Times New Roman" w:cs="Times New Roman"/>
        </w:rPr>
        <w:t xml:space="preserve">) </w:t>
      </w:r>
      <w:r w:rsidRPr="002C77A6">
        <w:rPr>
          <w:rFonts w:ascii="Times New Roman" w:eastAsia="Times New Roman" w:hAnsi="Times New Roman" w:cs="Times New Roman"/>
          <w:sz w:val="19"/>
        </w:rPr>
        <w:t>albo</w:t>
      </w:r>
      <w:r w:rsidRPr="002C77A6">
        <w:rPr>
          <w:rFonts w:ascii="Times New Roman" w:eastAsia="Times New Roman" w:hAnsi="Times New Roman" w:cs="Times New Roman"/>
        </w:rPr>
        <w:t xml:space="preserve"> </w:t>
      </w:r>
      <w:r w:rsidRPr="002C77A6">
        <w:rPr>
          <w:rFonts w:ascii="Times New Roman" w:eastAsia="Times New Roman" w:hAnsi="Times New Roman" w:cs="Times New Roman"/>
          <w:sz w:val="19"/>
        </w:rPr>
        <w:t>Szpital Specjalistyczny Sp. z o.o. w Prabutach ul. Kuracyjna 30, 82 –</w:t>
      </w:r>
      <w:r w:rsidRPr="002C77A6">
        <w:rPr>
          <w:rFonts w:ascii="Times New Roman" w:eastAsia="Times New Roman" w:hAnsi="Times New Roman" w:cs="Times New Roman"/>
          <w:spacing w:val="-45"/>
          <w:sz w:val="19"/>
        </w:rPr>
        <w:t xml:space="preserve"> </w:t>
      </w:r>
      <w:r w:rsidRPr="002C77A6">
        <w:rPr>
          <w:rFonts w:ascii="Times New Roman" w:eastAsia="Times New Roman" w:hAnsi="Times New Roman" w:cs="Times New Roman"/>
          <w:sz w:val="19"/>
        </w:rPr>
        <w:t>550 Prabuty,</w:t>
      </w:r>
      <w:r w:rsidRPr="002C77A6">
        <w:rPr>
          <w:rFonts w:ascii="Times New Roman" w:eastAsia="Times New Roman" w:hAnsi="Times New Roman" w:cs="Times New Roman"/>
          <w:spacing w:val="-2"/>
          <w:sz w:val="19"/>
        </w:rPr>
        <w:t xml:space="preserve"> </w:t>
      </w:r>
      <w:r w:rsidRPr="002C77A6">
        <w:rPr>
          <w:rFonts w:ascii="Times New Roman" w:eastAsia="Times New Roman" w:hAnsi="Times New Roman" w:cs="Times New Roman"/>
          <w:sz w:val="19"/>
        </w:rPr>
        <w:t>telefon</w:t>
      </w:r>
      <w:r w:rsidRPr="002C77A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2C77A6">
        <w:rPr>
          <w:rFonts w:ascii="Times New Roman" w:eastAsia="Times New Roman" w:hAnsi="Times New Roman" w:cs="Times New Roman"/>
          <w:sz w:val="19"/>
        </w:rPr>
        <w:t>55</w:t>
      </w:r>
      <w:r w:rsidRPr="002C77A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2C77A6">
        <w:rPr>
          <w:rFonts w:ascii="Times New Roman" w:eastAsia="Times New Roman" w:hAnsi="Times New Roman" w:cs="Times New Roman"/>
          <w:sz w:val="19"/>
        </w:rPr>
        <w:t>262</w:t>
      </w:r>
      <w:r w:rsidRPr="002C77A6">
        <w:rPr>
          <w:rFonts w:ascii="Times New Roman" w:eastAsia="Times New Roman" w:hAnsi="Times New Roman" w:cs="Times New Roman"/>
          <w:spacing w:val="-1"/>
          <w:sz w:val="19"/>
        </w:rPr>
        <w:t xml:space="preserve"> </w:t>
      </w:r>
      <w:r w:rsidRPr="002C77A6">
        <w:rPr>
          <w:rFonts w:ascii="Times New Roman" w:eastAsia="Times New Roman" w:hAnsi="Times New Roman" w:cs="Times New Roman"/>
          <w:sz w:val="19"/>
        </w:rPr>
        <w:t>43</w:t>
      </w:r>
      <w:r w:rsidRPr="002C77A6">
        <w:rPr>
          <w:rFonts w:ascii="Times New Roman" w:eastAsia="Times New Roman" w:hAnsi="Times New Roman" w:cs="Times New Roman"/>
          <w:spacing w:val="-1"/>
          <w:sz w:val="19"/>
        </w:rPr>
        <w:t xml:space="preserve"> </w:t>
      </w:r>
      <w:r w:rsidRPr="002C77A6">
        <w:rPr>
          <w:rFonts w:ascii="Times New Roman" w:eastAsia="Times New Roman" w:hAnsi="Times New Roman" w:cs="Times New Roman"/>
          <w:sz w:val="19"/>
        </w:rPr>
        <w:t>28</w:t>
      </w:r>
    </w:p>
    <w:p w14:paraId="0873CCBC" w14:textId="77777777" w:rsidR="002C77A6" w:rsidRPr="002C77A6" w:rsidRDefault="002C77A6" w:rsidP="002C77A6">
      <w:pPr>
        <w:widowControl w:val="0"/>
        <w:autoSpaceDE w:val="0"/>
        <w:autoSpaceDN w:val="0"/>
        <w:spacing w:after="0" w:line="276" w:lineRule="auto"/>
        <w:ind w:left="240" w:right="92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……………………………………………………………………</w:t>
      </w:r>
    </w:p>
    <w:p w14:paraId="5D81EB49" w14:textId="77777777" w:rsidR="002C77A6" w:rsidRPr="002C77A6" w:rsidRDefault="002C77A6" w:rsidP="002C77A6">
      <w:pPr>
        <w:widowControl w:val="0"/>
        <w:numPr>
          <w:ilvl w:val="0"/>
          <w:numId w:val="1"/>
        </w:numPr>
        <w:tabs>
          <w:tab w:val="left" w:pos="541"/>
        </w:tabs>
        <w:autoSpaceDE w:val="0"/>
        <w:autoSpaceDN w:val="0"/>
        <w:spacing w:after="0" w:line="276" w:lineRule="auto"/>
        <w:ind w:left="540" w:right="92" w:hanging="303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Dalsze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postępowanie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wystąpieniu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ekspozycji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na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materiał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potencjalnie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 xml:space="preserve">zakaźny: </w:t>
      </w:r>
    </w:p>
    <w:p w14:paraId="5C2C490D" w14:textId="77777777" w:rsidR="002C77A6" w:rsidRPr="002C77A6" w:rsidRDefault="002C77A6" w:rsidP="002C77A6">
      <w:pPr>
        <w:widowControl w:val="0"/>
        <w:tabs>
          <w:tab w:val="left" w:pos="541"/>
        </w:tabs>
        <w:autoSpaceDE w:val="0"/>
        <w:autoSpaceDN w:val="0"/>
        <w:spacing w:after="0" w:line="276" w:lineRule="auto"/>
        <w:ind w:left="540" w:right="92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Jeśli</w:t>
      </w:r>
      <w:r w:rsidRPr="002C77A6">
        <w:rPr>
          <w:rFonts w:ascii="Times New Roman" w:eastAsia="Times New Roman" w:hAnsi="Times New Roman" w:cs="Times New Roman"/>
          <w:spacing w:val="-8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to</w:t>
      </w:r>
      <w:r w:rsidRPr="002C77A6">
        <w:rPr>
          <w:rFonts w:ascii="Times New Roman" w:eastAsia="Times New Roman" w:hAnsi="Times New Roman" w:cs="Times New Roman"/>
          <w:spacing w:val="-9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możliwe</w:t>
      </w:r>
      <w:r w:rsidRPr="002C77A6">
        <w:rPr>
          <w:rFonts w:ascii="Times New Roman" w:eastAsia="Times New Roman" w:hAnsi="Times New Roman" w:cs="Times New Roman"/>
          <w:spacing w:val="-8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zabezpieczyć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do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badań</w:t>
      </w:r>
      <w:r w:rsidRPr="002C77A6">
        <w:rPr>
          <w:rFonts w:ascii="Times New Roman" w:eastAsia="Times New Roman" w:hAnsi="Times New Roman" w:cs="Times New Roman"/>
          <w:spacing w:val="-9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serologicznych</w:t>
      </w:r>
      <w:r w:rsidRPr="002C77A6">
        <w:rPr>
          <w:rFonts w:ascii="Times New Roman" w:eastAsia="Times New Roman" w:hAnsi="Times New Roman" w:cs="Times New Roman"/>
          <w:spacing w:val="-9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5</w:t>
      </w:r>
      <w:r w:rsidRPr="002C77A6">
        <w:rPr>
          <w:rFonts w:ascii="Times New Roman" w:eastAsia="Times New Roman" w:hAnsi="Times New Roman" w:cs="Times New Roman"/>
          <w:spacing w:val="-9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ml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krwi</w:t>
      </w:r>
      <w:r w:rsidRPr="002C77A6">
        <w:rPr>
          <w:rFonts w:ascii="Times New Roman" w:eastAsia="Times New Roman" w:hAnsi="Times New Roman" w:cs="Times New Roman"/>
          <w:spacing w:val="-8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lub</w:t>
      </w:r>
      <w:r w:rsidRPr="002C77A6">
        <w:rPr>
          <w:rFonts w:ascii="Times New Roman" w:eastAsia="Times New Roman" w:hAnsi="Times New Roman" w:cs="Times New Roman"/>
          <w:spacing w:val="-9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innych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płynów</w:t>
      </w:r>
      <w:r w:rsidRPr="002C77A6">
        <w:rPr>
          <w:rFonts w:ascii="Times New Roman" w:eastAsia="Times New Roman" w:hAnsi="Times New Roman" w:cs="Times New Roman"/>
          <w:spacing w:val="-7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od źródła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zakażenia</w:t>
      </w:r>
      <w:r w:rsidRPr="002C77A6">
        <w:rPr>
          <w:rFonts w:ascii="Times New Roman" w:eastAsia="Times New Roman" w:hAnsi="Times New Roman" w:cs="Times New Roman"/>
          <w:spacing w:val="-6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i</w:t>
      </w:r>
      <w:r w:rsidRPr="002C77A6">
        <w:rPr>
          <w:rFonts w:ascii="Times New Roman" w:eastAsia="Times New Roman" w:hAnsi="Times New Roman" w:cs="Times New Roman"/>
          <w:spacing w:val="-8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osoby</w:t>
      </w:r>
      <w:r w:rsidRPr="002C77A6">
        <w:rPr>
          <w:rFonts w:ascii="Times New Roman" w:eastAsia="Times New Roman" w:hAnsi="Times New Roman" w:cs="Times New Roman"/>
          <w:spacing w:val="-5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eksponowanej na</w:t>
      </w:r>
      <w:r w:rsidRPr="002C77A6">
        <w:rPr>
          <w:rFonts w:ascii="Times New Roman" w:eastAsia="Times New Roman" w:hAnsi="Times New Roman" w:cs="Times New Roman"/>
          <w:spacing w:val="-1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zakażenie.</w:t>
      </w:r>
    </w:p>
    <w:p w14:paraId="29FB6964" w14:textId="77777777" w:rsidR="002C77A6" w:rsidRPr="002C77A6" w:rsidRDefault="002C77A6" w:rsidP="002C77A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76" w:lineRule="auto"/>
        <w:ind w:right="92" w:hanging="281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lastRenderedPageBreak/>
        <w:tab/>
        <w:t xml:space="preserve">Na przyjmowane </w:t>
      </w:r>
      <w:proofErr w:type="spellStart"/>
      <w:r w:rsidRPr="002C77A6">
        <w:rPr>
          <w:rFonts w:ascii="Times New Roman" w:eastAsia="Times New Roman" w:hAnsi="Times New Roman" w:cs="Times New Roman"/>
        </w:rPr>
        <w:t>chemioprofilaktyki</w:t>
      </w:r>
      <w:proofErr w:type="spellEnd"/>
      <w:r w:rsidRPr="002C77A6">
        <w:rPr>
          <w:rFonts w:ascii="Times New Roman" w:eastAsia="Times New Roman" w:hAnsi="Times New Roman" w:cs="Times New Roman"/>
        </w:rPr>
        <w:t xml:space="preserve"> osoba eksponowana musi wyrazić pisemną zgodę i być</w:t>
      </w:r>
      <w:r w:rsidRPr="002C77A6">
        <w:rPr>
          <w:rFonts w:ascii="Times New Roman" w:eastAsia="Times New Roman" w:hAnsi="Times New Roman" w:cs="Times New Roman"/>
          <w:spacing w:val="-5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poinformowana</w:t>
      </w:r>
      <w:r w:rsidRPr="002C77A6">
        <w:rPr>
          <w:rFonts w:ascii="Times New Roman" w:eastAsia="Times New Roman" w:hAnsi="Times New Roman" w:cs="Times New Roman"/>
          <w:spacing w:val="-1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o występowaniu objawów</w:t>
      </w:r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niepożądanych.</w:t>
      </w:r>
    </w:p>
    <w:p w14:paraId="2D06E9DC" w14:textId="77777777" w:rsidR="002C77A6" w:rsidRPr="002C77A6" w:rsidRDefault="002C77A6" w:rsidP="002C77A6">
      <w:pPr>
        <w:widowControl w:val="0"/>
        <w:numPr>
          <w:ilvl w:val="0"/>
          <w:numId w:val="1"/>
        </w:numPr>
        <w:tabs>
          <w:tab w:val="left" w:pos="601"/>
        </w:tabs>
        <w:autoSpaceDE w:val="0"/>
        <w:autoSpaceDN w:val="0"/>
        <w:spacing w:after="0" w:line="276" w:lineRule="auto"/>
        <w:ind w:left="600" w:right="92" w:hanging="363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Dostępność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2C77A6">
        <w:rPr>
          <w:rFonts w:ascii="Times New Roman" w:eastAsia="Times New Roman" w:hAnsi="Times New Roman" w:cs="Times New Roman"/>
        </w:rPr>
        <w:t>chemioprofilaktyków</w:t>
      </w:r>
      <w:proofErr w:type="spellEnd"/>
      <w:r w:rsidRPr="002C77A6">
        <w:rPr>
          <w:rFonts w:ascii="Times New Roman" w:eastAsia="Times New Roman" w:hAnsi="Times New Roman" w:cs="Times New Roman"/>
          <w:spacing w:val="-3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zabezpiecza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Izba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Przyjęć.</w:t>
      </w:r>
    </w:p>
    <w:p w14:paraId="7D46702A" w14:textId="77777777" w:rsidR="002C77A6" w:rsidRPr="002C77A6" w:rsidRDefault="002C77A6" w:rsidP="002C77A6">
      <w:pPr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spacing w:after="0" w:line="276" w:lineRule="auto"/>
        <w:ind w:left="581" w:right="92" w:hanging="344"/>
        <w:jc w:val="both"/>
        <w:rPr>
          <w:rFonts w:ascii="Times New Roman" w:eastAsia="Times New Roman" w:hAnsi="Times New Roman" w:cs="Times New Roman"/>
        </w:rPr>
      </w:pPr>
      <w:r w:rsidRPr="002C77A6">
        <w:rPr>
          <w:rFonts w:ascii="Times New Roman" w:eastAsia="Times New Roman" w:hAnsi="Times New Roman" w:cs="Times New Roman"/>
        </w:rPr>
        <w:t>Koszty</w:t>
      </w:r>
      <w:r w:rsidRPr="002C77A6">
        <w:rPr>
          <w:rFonts w:ascii="Times New Roman" w:eastAsia="Times New Roman" w:hAnsi="Times New Roman" w:cs="Times New Roman"/>
          <w:spacing w:val="-5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leczenia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2C77A6">
        <w:rPr>
          <w:rFonts w:ascii="Times New Roman" w:eastAsia="Times New Roman" w:hAnsi="Times New Roman" w:cs="Times New Roman"/>
        </w:rPr>
        <w:t>poekspozycyjnego</w:t>
      </w:r>
      <w:proofErr w:type="spellEnd"/>
      <w:r w:rsidRPr="002C77A6">
        <w:rPr>
          <w:rFonts w:ascii="Times New Roman" w:eastAsia="Times New Roman" w:hAnsi="Times New Roman" w:cs="Times New Roman"/>
        </w:rPr>
        <w:t>.</w:t>
      </w:r>
      <w:r w:rsidRPr="002C77A6">
        <w:rPr>
          <w:rFonts w:ascii="Times New Roman" w:eastAsia="Times New Roman" w:hAnsi="Times New Roman" w:cs="Times New Roman"/>
          <w:spacing w:val="-2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pokrywa</w:t>
      </w:r>
      <w:r w:rsidRPr="002C77A6">
        <w:rPr>
          <w:rFonts w:ascii="Times New Roman" w:eastAsia="Times New Roman" w:hAnsi="Times New Roman" w:cs="Times New Roman"/>
          <w:spacing w:val="-4"/>
        </w:rPr>
        <w:t xml:space="preserve"> </w:t>
      </w:r>
      <w:r w:rsidRPr="002C77A6">
        <w:rPr>
          <w:rFonts w:ascii="Times New Roman" w:eastAsia="Times New Roman" w:hAnsi="Times New Roman" w:cs="Times New Roman"/>
        </w:rPr>
        <w:t>pracodawca.</w:t>
      </w:r>
    </w:p>
    <w:p w14:paraId="1249F3E5" w14:textId="77777777" w:rsidR="002C77A6" w:rsidRPr="002C77A6" w:rsidRDefault="002C77A6" w:rsidP="002C77A6">
      <w:pPr>
        <w:widowControl w:val="0"/>
        <w:autoSpaceDE w:val="0"/>
        <w:autoSpaceDN w:val="0"/>
        <w:spacing w:after="0" w:line="240" w:lineRule="auto"/>
        <w:ind w:right="92"/>
        <w:rPr>
          <w:rFonts w:ascii="Times New Roman" w:eastAsia="Times New Roman" w:hAnsi="Times New Roman" w:cs="Times New Roman"/>
          <w:sz w:val="20"/>
          <w:szCs w:val="24"/>
        </w:rPr>
      </w:pPr>
    </w:p>
    <w:p w14:paraId="3A1E5CC0" w14:textId="77777777" w:rsidR="002C77A6" w:rsidRPr="002C77A6" w:rsidRDefault="002C77A6" w:rsidP="002C7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39D9134F" w14:textId="77777777" w:rsidR="002C77A6" w:rsidRPr="002C77A6" w:rsidRDefault="002C77A6" w:rsidP="002C77A6">
      <w:pPr>
        <w:widowControl w:val="0"/>
        <w:autoSpaceDE w:val="0"/>
        <w:autoSpaceDN w:val="0"/>
        <w:spacing w:before="92" w:after="0" w:line="240" w:lineRule="auto"/>
        <w:ind w:left="240"/>
        <w:outlineLvl w:val="0"/>
        <w:rPr>
          <w:rFonts w:ascii="Arial" w:eastAsia="Times New Roman" w:hAnsi="Times New Roman" w:cs="Times New Roman"/>
          <w:b/>
          <w:bCs/>
          <w:sz w:val="28"/>
          <w:szCs w:val="28"/>
        </w:rPr>
      </w:pPr>
      <w:r w:rsidRPr="002C77A6">
        <w:rPr>
          <w:rFonts w:ascii="Arial" w:eastAsia="Times New Roman" w:hAnsi="Times New Roman" w:cs="Times New Roman"/>
          <w:b/>
          <w:bCs/>
          <w:sz w:val="28"/>
          <w:szCs w:val="28"/>
        </w:rPr>
        <w:t>---------------------------------------</w:t>
      </w:r>
    </w:p>
    <w:p w14:paraId="57C68435" w14:textId="77777777" w:rsidR="002C77A6" w:rsidRPr="002C77A6" w:rsidRDefault="002C77A6" w:rsidP="002C77A6">
      <w:pPr>
        <w:widowControl w:val="0"/>
        <w:autoSpaceDE w:val="0"/>
        <w:autoSpaceDN w:val="0"/>
        <w:spacing w:before="2" w:after="0" w:line="240" w:lineRule="auto"/>
        <w:ind w:left="240"/>
        <w:rPr>
          <w:rFonts w:ascii="Arial MT" w:eastAsia="Times New Roman" w:hAnsi="Arial MT" w:cs="Times New Roman"/>
          <w:sz w:val="16"/>
        </w:rPr>
      </w:pPr>
      <w:r w:rsidRPr="002C77A6">
        <w:rPr>
          <w:rFonts w:ascii="Arial MT" w:eastAsia="Times New Roman" w:hAnsi="Arial MT" w:cs="Times New Roman"/>
          <w:w w:val="95"/>
          <w:sz w:val="16"/>
        </w:rPr>
        <w:t>(Pieczątka</w:t>
      </w:r>
      <w:r w:rsidRPr="002C77A6">
        <w:rPr>
          <w:rFonts w:ascii="Arial MT" w:eastAsia="Times New Roman" w:hAnsi="Arial MT" w:cs="Times New Roman"/>
          <w:spacing w:val="-2"/>
          <w:w w:val="95"/>
          <w:sz w:val="16"/>
        </w:rPr>
        <w:t xml:space="preserve"> </w:t>
      </w:r>
      <w:r w:rsidRPr="002C77A6">
        <w:rPr>
          <w:rFonts w:ascii="Arial MT" w:eastAsia="Times New Roman" w:hAnsi="Arial MT" w:cs="Times New Roman"/>
          <w:w w:val="95"/>
          <w:sz w:val="16"/>
        </w:rPr>
        <w:t>jednostki)</w:t>
      </w:r>
    </w:p>
    <w:p w14:paraId="75CABC2B" w14:textId="77777777" w:rsidR="002C77A6" w:rsidRPr="002C77A6" w:rsidRDefault="002C77A6" w:rsidP="002C77A6">
      <w:pPr>
        <w:widowControl w:val="0"/>
        <w:autoSpaceDE w:val="0"/>
        <w:autoSpaceDN w:val="0"/>
        <w:spacing w:after="0" w:line="240" w:lineRule="auto"/>
        <w:rPr>
          <w:rFonts w:ascii="Arial MT" w:eastAsia="Times New Roman" w:hAnsi="Times New Roman" w:cs="Times New Roman"/>
          <w:sz w:val="18"/>
          <w:szCs w:val="24"/>
        </w:rPr>
      </w:pPr>
    </w:p>
    <w:p w14:paraId="7DA1B26E" w14:textId="77777777" w:rsidR="002C77A6" w:rsidRPr="002C77A6" w:rsidRDefault="002C77A6" w:rsidP="002C77A6">
      <w:pPr>
        <w:widowControl w:val="0"/>
        <w:autoSpaceDE w:val="0"/>
        <w:autoSpaceDN w:val="0"/>
        <w:spacing w:before="119" w:after="0" w:line="240" w:lineRule="auto"/>
        <w:ind w:left="345" w:right="9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7A6">
        <w:rPr>
          <w:rFonts w:ascii="Times New Roman" w:eastAsia="Times New Roman" w:hAnsi="Times New Roman" w:cs="Times New Roman"/>
          <w:b/>
          <w:bCs/>
          <w:sz w:val="28"/>
          <w:szCs w:val="28"/>
        </w:rPr>
        <w:t>Potwierdzenie</w:t>
      </w:r>
      <w:r w:rsidRPr="002C77A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8"/>
          <w:szCs w:val="28"/>
        </w:rPr>
        <w:t>zapoznania</w:t>
      </w:r>
      <w:r w:rsidRPr="002C77A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bCs/>
          <w:sz w:val="28"/>
          <w:szCs w:val="28"/>
        </w:rPr>
        <w:t>się</w:t>
      </w:r>
    </w:p>
    <w:p w14:paraId="3F472D0F" w14:textId="77777777" w:rsidR="002C77A6" w:rsidRPr="002C77A6" w:rsidRDefault="002C77A6" w:rsidP="002C77A6">
      <w:pPr>
        <w:widowControl w:val="0"/>
        <w:autoSpaceDE w:val="0"/>
        <w:autoSpaceDN w:val="0"/>
        <w:spacing w:before="2" w:after="0" w:line="240" w:lineRule="auto"/>
        <w:ind w:left="331" w:right="91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C77A6">
        <w:rPr>
          <w:rFonts w:ascii="Times New Roman" w:eastAsia="Times New Roman" w:hAnsi="Times New Roman" w:cs="Times New Roman"/>
          <w:b/>
          <w:sz w:val="28"/>
        </w:rPr>
        <w:t xml:space="preserve">z „Procedurą postępowania </w:t>
      </w:r>
      <w:proofErr w:type="spellStart"/>
      <w:r w:rsidRPr="002C77A6">
        <w:rPr>
          <w:rFonts w:ascii="Times New Roman" w:eastAsia="Times New Roman" w:hAnsi="Times New Roman" w:cs="Times New Roman"/>
          <w:b/>
          <w:sz w:val="28"/>
        </w:rPr>
        <w:t>poekspozycyjnego</w:t>
      </w:r>
      <w:proofErr w:type="spellEnd"/>
      <w:r w:rsidRPr="002C77A6">
        <w:rPr>
          <w:rFonts w:ascii="Times New Roman" w:eastAsia="Times New Roman" w:hAnsi="Times New Roman" w:cs="Times New Roman"/>
          <w:b/>
          <w:sz w:val="28"/>
        </w:rPr>
        <w:t xml:space="preserve"> w przypadku wystąpienia</w:t>
      </w:r>
      <w:r w:rsidRPr="002C77A6">
        <w:rPr>
          <w:rFonts w:ascii="Times New Roman" w:eastAsia="Times New Roman" w:hAnsi="Times New Roman" w:cs="Times New Roman"/>
          <w:b/>
          <w:spacing w:val="-68"/>
          <w:sz w:val="28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sz w:val="28"/>
        </w:rPr>
        <w:t>narażenia zawodowego</w:t>
      </w:r>
      <w:r w:rsidRPr="002C77A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sz w:val="28"/>
        </w:rPr>
        <w:t>na</w:t>
      </w:r>
      <w:r w:rsidRPr="002C77A6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sz w:val="28"/>
        </w:rPr>
        <w:t>materiał</w:t>
      </w:r>
      <w:r w:rsidRPr="002C77A6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2C77A6">
        <w:rPr>
          <w:rFonts w:ascii="Times New Roman" w:eastAsia="Times New Roman" w:hAnsi="Times New Roman" w:cs="Times New Roman"/>
          <w:b/>
          <w:sz w:val="28"/>
        </w:rPr>
        <w:t>zakaźny”</w:t>
      </w:r>
    </w:p>
    <w:p w14:paraId="28985F1C" w14:textId="77777777" w:rsidR="002C77A6" w:rsidRPr="002C77A6" w:rsidRDefault="002C77A6" w:rsidP="002C77A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788573A9" w14:textId="77777777" w:rsidR="002C77A6" w:rsidRPr="002C77A6" w:rsidRDefault="002C77A6" w:rsidP="002C77A6">
      <w:pPr>
        <w:widowControl w:val="0"/>
        <w:autoSpaceDE w:val="0"/>
        <w:autoSpaceDN w:val="0"/>
        <w:spacing w:after="0" w:line="237" w:lineRule="auto"/>
        <w:ind w:left="240"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7A6">
        <w:rPr>
          <w:rFonts w:ascii="Times New Roman" w:eastAsia="Times New Roman" w:hAnsi="Times New Roman" w:cs="Times New Roman"/>
          <w:sz w:val="24"/>
          <w:szCs w:val="24"/>
        </w:rPr>
        <w:t xml:space="preserve">Oświadczam, że zapoznałam/em się z „Procedurą postępowania </w:t>
      </w:r>
      <w:proofErr w:type="spellStart"/>
      <w:r w:rsidRPr="002C77A6">
        <w:rPr>
          <w:rFonts w:ascii="Times New Roman" w:eastAsia="Times New Roman" w:hAnsi="Times New Roman" w:cs="Times New Roman"/>
          <w:sz w:val="24"/>
          <w:szCs w:val="24"/>
        </w:rPr>
        <w:t>poekspozycyjnego</w:t>
      </w:r>
      <w:proofErr w:type="spellEnd"/>
      <w:r w:rsidRPr="002C77A6">
        <w:rPr>
          <w:rFonts w:ascii="Times New Roman" w:eastAsia="Times New Roman" w:hAnsi="Times New Roman" w:cs="Times New Roman"/>
          <w:sz w:val="24"/>
          <w:szCs w:val="24"/>
        </w:rPr>
        <w:t xml:space="preserve"> w przypadku</w:t>
      </w:r>
      <w:r w:rsidRPr="002C77A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C77A6">
        <w:rPr>
          <w:rFonts w:ascii="Times New Roman" w:eastAsia="Times New Roman" w:hAnsi="Times New Roman" w:cs="Times New Roman"/>
          <w:sz w:val="24"/>
          <w:szCs w:val="24"/>
        </w:rPr>
        <w:t>wystąpienia narażenia zawodowego na materiał zakaźny”, zrozumiałam/em procedurę</w:t>
      </w:r>
      <w:r w:rsidRPr="002C77A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C7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7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7A6">
        <w:rPr>
          <w:rFonts w:ascii="Times New Roman" w:eastAsia="Times New Roman" w:hAnsi="Times New Roman" w:cs="Times New Roman"/>
          <w:sz w:val="24"/>
          <w:szCs w:val="24"/>
        </w:rPr>
        <w:t>zobowiązuję się</w:t>
      </w:r>
      <w:r w:rsidRPr="002C7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77A6">
        <w:rPr>
          <w:rFonts w:ascii="Times New Roman" w:eastAsia="Times New Roman" w:hAnsi="Times New Roman" w:cs="Times New Roman"/>
          <w:sz w:val="24"/>
          <w:szCs w:val="24"/>
        </w:rPr>
        <w:t>do jej przestrzegania.</w:t>
      </w:r>
    </w:p>
    <w:p w14:paraId="32B306F7" w14:textId="77777777" w:rsidR="002C77A6" w:rsidRPr="002C77A6" w:rsidRDefault="002C77A6" w:rsidP="002C77A6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62"/>
        <w:gridCol w:w="1700"/>
        <w:gridCol w:w="1981"/>
      </w:tblGrid>
      <w:tr w:rsidR="002C77A6" w:rsidRPr="002C77A6" w14:paraId="2FAA4E88" w14:textId="77777777" w:rsidTr="00C106D0">
        <w:trPr>
          <w:trHeight w:val="450"/>
        </w:trPr>
        <w:tc>
          <w:tcPr>
            <w:tcW w:w="720" w:type="dxa"/>
          </w:tcPr>
          <w:p w14:paraId="191F1337" w14:textId="77777777" w:rsidR="002C77A6" w:rsidRPr="002C77A6" w:rsidRDefault="002C77A6" w:rsidP="002C77A6">
            <w:pPr>
              <w:spacing w:line="315" w:lineRule="exact"/>
              <w:ind w:left="13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C77A6">
              <w:rPr>
                <w:rFonts w:ascii="Times New Roman" w:eastAsia="Times New Roman" w:hAnsi="Times New Roman" w:cs="Times New Roman"/>
                <w:sz w:val="28"/>
              </w:rPr>
              <w:t>Lp</w:t>
            </w:r>
            <w:proofErr w:type="spellEnd"/>
            <w:r w:rsidRPr="002C77A6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962" w:type="dxa"/>
          </w:tcPr>
          <w:p w14:paraId="5830E485" w14:textId="77777777" w:rsidR="002C77A6" w:rsidRPr="002C77A6" w:rsidRDefault="002C77A6" w:rsidP="002C77A6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C77A6">
              <w:rPr>
                <w:rFonts w:ascii="Times New Roman" w:eastAsia="Times New Roman" w:hAnsi="Times New Roman" w:cs="Times New Roman"/>
                <w:sz w:val="28"/>
              </w:rPr>
              <w:t>Nazwisko</w:t>
            </w:r>
            <w:proofErr w:type="spellEnd"/>
            <w:r w:rsidRPr="002C77A6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2C77A6">
              <w:rPr>
                <w:rFonts w:ascii="Times New Roman" w:eastAsia="Times New Roman" w:hAnsi="Times New Roman" w:cs="Times New Roman"/>
                <w:sz w:val="28"/>
              </w:rPr>
              <w:t>i</w:t>
            </w:r>
            <w:proofErr w:type="spellEnd"/>
            <w:r w:rsidRPr="002C77A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2C77A6">
              <w:rPr>
                <w:rFonts w:ascii="Times New Roman" w:eastAsia="Times New Roman" w:hAnsi="Times New Roman" w:cs="Times New Roman"/>
                <w:sz w:val="28"/>
              </w:rPr>
              <w:t>imię</w:t>
            </w:r>
            <w:proofErr w:type="spellEnd"/>
            <w:r w:rsidRPr="002C77A6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2C77A6">
              <w:rPr>
                <w:rFonts w:ascii="Times New Roman" w:eastAsia="Times New Roman" w:hAnsi="Times New Roman" w:cs="Times New Roman"/>
                <w:sz w:val="28"/>
              </w:rPr>
              <w:t>pracownika</w:t>
            </w:r>
            <w:proofErr w:type="spellEnd"/>
            <w:r w:rsidRPr="002C77A6"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 w:rsidRPr="002C77A6">
              <w:rPr>
                <w:rFonts w:ascii="Times New Roman" w:eastAsia="Times New Roman" w:hAnsi="Times New Roman" w:cs="Times New Roman"/>
                <w:sz w:val="28"/>
              </w:rPr>
              <w:t>studenta</w:t>
            </w:r>
            <w:proofErr w:type="spellEnd"/>
          </w:p>
        </w:tc>
        <w:tc>
          <w:tcPr>
            <w:tcW w:w="1700" w:type="dxa"/>
          </w:tcPr>
          <w:p w14:paraId="66BB9D5A" w14:textId="77777777" w:rsidR="002C77A6" w:rsidRPr="002C77A6" w:rsidRDefault="002C77A6" w:rsidP="002C77A6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2C77A6">
              <w:rPr>
                <w:rFonts w:ascii="Times New Roman" w:eastAsia="Times New Roman" w:hAnsi="Times New Roman" w:cs="Times New Roman"/>
                <w:sz w:val="28"/>
              </w:rPr>
              <w:t>Data</w:t>
            </w:r>
          </w:p>
        </w:tc>
        <w:tc>
          <w:tcPr>
            <w:tcW w:w="1981" w:type="dxa"/>
          </w:tcPr>
          <w:p w14:paraId="46907A22" w14:textId="77777777" w:rsidR="002C77A6" w:rsidRPr="002C77A6" w:rsidRDefault="002C77A6" w:rsidP="002C77A6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C77A6">
              <w:rPr>
                <w:rFonts w:ascii="Times New Roman" w:eastAsia="Times New Roman" w:hAnsi="Times New Roman" w:cs="Times New Roman"/>
                <w:sz w:val="28"/>
              </w:rPr>
              <w:t>Podpis</w:t>
            </w:r>
            <w:proofErr w:type="spellEnd"/>
          </w:p>
        </w:tc>
      </w:tr>
      <w:tr w:rsidR="002C77A6" w:rsidRPr="002C77A6" w14:paraId="597F2375" w14:textId="77777777" w:rsidTr="00C106D0">
        <w:trPr>
          <w:trHeight w:val="313"/>
        </w:trPr>
        <w:tc>
          <w:tcPr>
            <w:tcW w:w="720" w:type="dxa"/>
          </w:tcPr>
          <w:p w14:paraId="33938BA0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14:paraId="3E605942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14:paraId="114D148B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</w:tcPr>
          <w:p w14:paraId="5519CA9F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77A6" w:rsidRPr="002C77A6" w14:paraId="0A869491" w14:textId="77777777" w:rsidTr="00C106D0">
        <w:trPr>
          <w:trHeight w:val="311"/>
        </w:trPr>
        <w:tc>
          <w:tcPr>
            <w:tcW w:w="720" w:type="dxa"/>
          </w:tcPr>
          <w:p w14:paraId="7D801658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14:paraId="35E61BD1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14:paraId="57C5DF7D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</w:tcPr>
          <w:p w14:paraId="5D1BB1F3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77A6" w:rsidRPr="002C77A6" w14:paraId="31465B7A" w14:textId="77777777" w:rsidTr="00C106D0">
        <w:trPr>
          <w:trHeight w:val="309"/>
        </w:trPr>
        <w:tc>
          <w:tcPr>
            <w:tcW w:w="720" w:type="dxa"/>
          </w:tcPr>
          <w:p w14:paraId="67FE379F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14:paraId="1EA8AA67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14:paraId="479DEA83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</w:tcPr>
          <w:p w14:paraId="103A8D2B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77A6" w:rsidRPr="002C77A6" w14:paraId="6D2B1C34" w14:textId="77777777" w:rsidTr="00C106D0">
        <w:trPr>
          <w:trHeight w:val="313"/>
        </w:trPr>
        <w:tc>
          <w:tcPr>
            <w:tcW w:w="720" w:type="dxa"/>
          </w:tcPr>
          <w:p w14:paraId="73301B47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14:paraId="17936955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14:paraId="0D3CA325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</w:tcPr>
          <w:p w14:paraId="6A4B7DEF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77A6" w:rsidRPr="002C77A6" w14:paraId="55C98C76" w14:textId="77777777" w:rsidTr="00C106D0">
        <w:trPr>
          <w:trHeight w:val="311"/>
        </w:trPr>
        <w:tc>
          <w:tcPr>
            <w:tcW w:w="720" w:type="dxa"/>
          </w:tcPr>
          <w:p w14:paraId="29E5E3B0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14:paraId="735CA6E2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14:paraId="447B2509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</w:tcPr>
          <w:p w14:paraId="4348AAB4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77A6" w:rsidRPr="002C77A6" w14:paraId="24EFDC93" w14:textId="77777777" w:rsidTr="00C106D0">
        <w:trPr>
          <w:trHeight w:val="311"/>
        </w:trPr>
        <w:tc>
          <w:tcPr>
            <w:tcW w:w="720" w:type="dxa"/>
          </w:tcPr>
          <w:p w14:paraId="301E793D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14:paraId="1C1DE1FE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14:paraId="41739607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</w:tcPr>
          <w:p w14:paraId="0A4F72B2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77A6" w:rsidRPr="002C77A6" w14:paraId="4288D351" w14:textId="77777777" w:rsidTr="00C106D0">
        <w:trPr>
          <w:trHeight w:val="316"/>
        </w:trPr>
        <w:tc>
          <w:tcPr>
            <w:tcW w:w="720" w:type="dxa"/>
          </w:tcPr>
          <w:p w14:paraId="20EDB8F0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</w:tcPr>
          <w:p w14:paraId="5ADC983E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14:paraId="5BC9602F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</w:tcPr>
          <w:p w14:paraId="577BC6DC" w14:textId="77777777" w:rsidR="002C77A6" w:rsidRPr="002C77A6" w:rsidRDefault="002C77A6" w:rsidP="002C77A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1FABC3" w14:textId="77777777" w:rsidR="002C77A6" w:rsidRPr="002C77A6" w:rsidRDefault="002C77A6" w:rsidP="002C7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8F03A2" w14:textId="77777777" w:rsidR="004708E9" w:rsidRDefault="004708E9"/>
    <w:sectPr w:rsidR="004708E9">
      <w:pgSz w:w="11900" w:h="16850"/>
      <w:pgMar w:top="1600" w:right="440" w:bottom="1200" w:left="1020" w:header="0" w:footer="100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E534" w14:textId="77777777" w:rsidR="005E5F57" w:rsidRDefault="002C77A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731A9A" wp14:editId="25D06255">
              <wp:simplePos x="0" y="0"/>
              <wp:positionH relativeFrom="page">
                <wp:posOffset>6844030</wp:posOffset>
              </wp:positionH>
              <wp:positionV relativeFrom="page">
                <wp:posOffset>9916160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D0971" w14:textId="77777777" w:rsidR="005E5F57" w:rsidRDefault="002C77A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31A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pt;margin-top:780.8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" filled="f" stroked="f">
              <v:textbox inset="0,0,0,0">
                <w:txbxContent>
                  <w:p w14:paraId="580D0971" w14:textId="77777777" w:rsidR="005E5F57" w:rsidRDefault="002C77A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B62"/>
    <w:multiLevelType w:val="hybridMultilevel"/>
    <w:tmpl w:val="AD7E35D8"/>
    <w:lvl w:ilvl="0" w:tplc="EC5ABC8E">
      <w:start w:val="1"/>
      <w:numFmt w:val="decimal"/>
      <w:lvlText w:val="%1)"/>
      <w:lvlJc w:val="left"/>
      <w:pPr>
        <w:ind w:left="521" w:hanging="252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3BB4E8AA">
      <w:start w:val="1"/>
      <w:numFmt w:val="lowerLetter"/>
      <w:lvlText w:val="%2)"/>
      <w:lvlJc w:val="left"/>
      <w:pPr>
        <w:ind w:left="797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600FAD2">
      <w:numFmt w:val="bullet"/>
      <w:lvlText w:val="•"/>
      <w:lvlJc w:val="left"/>
      <w:pPr>
        <w:ind w:left="1871" w:hanging="276"/>
      </w:pPr>
      <w:rPr>
        <w:rFonts w:hint="default"/>
        <w:lang w:val="pl-PL" w:eastAsia="en-US" w:bidi="ar-SA"/>
      </w:rPr>
    </w:lvl>
    <w:lvl w:ilvl="3" w:tplc="E0D4C628">
      <w:numFmt w:val="bullet"/>
      <w:lvlText w:val="•"/>
      <w:lvlJc w:val="left"/>
      <w:pPr>
        <w:ind w:left="2942" w:hanging="276"/>
      </w:pPr>
      <w:rPr>
        <w:rFonts w:hint="default"/>
        <w:lang w:val="pl-PL" w:eastAsia="en-US" w:bidi="ar-SA"/>
      </w:rPr>
    </w:lvl>
    <w:lvl w:ilvl="4" w:tplc="A0C64820">
      <w:numFmt w:val="bullet"/>
      <w:lvlText w:val="•"/>
      <w:lvlJc w:val="left"/>
      <w:pPr>
        <w:ind w:left="4013" w:hanging="276"/>
      </w:pPr>
      <w:rPr>
        <w:rFonts w:hint="default"/>
        <w:lang w:val="pl-PL" w:eastAsia="en-US" w:bidi="ar-SA"/>
      </w:rPr>
    </w:lvl>
    <w:lvl w:ilvl="5" w:tplc="58F40EF2">
      <w:numFmt w:val="bullet"/>
      <w:lvlText w:val="•"/>
      <w:lvlJc w:val="left"/>
      <w:pPr>
        <w:ind w:left="5084" w:hanging="276"/>
      </w:pPr>
      <w:rPr>
        <w:rFonts w:hint="default"/>
        <w:lang w:val="pl-PL" w:eastAsia="en-US" w:bidi="ar-SA"/>
      </w:rPr>
    </w:lvl>
    <w:lvl w:ilvl="6" w:tplc="B0005BD4">
      <w:numFmt w:val="bullet"/>
      <w:lvlText w:val="•"/>
      <w:lvlJc w:val="left"/>
      <w:pPr>
        <w:ind w:left="6155" w:hanging="276"/>
      </w:pPr>
      <w:rPr>
        <w:rFonts w:hint="default"/>
        <w:lang w:val="pl-PL" w:eastAsia="en-US" w:bidi="ar-SA"/>
      </w:rPr>
    </w:lvl>
    <w:lvl w:ilvl="7" w:tplc="64987A30">
      <w:numFmt w:val="bullet"/>
      <w:lvlText w:val="•"/>
      <w:lvlJc w:val="left"/>
      <w:pPr>
        <w:ind w:left="7226" w:hanging="276"/>
      </w:pPr>
      <w:rPr>
        <w:rFonts w:hint="default"/>
        <w:lang w:val="pl-PL" w:eastAsia="en-US" w:bidi="ar-SA"/>
      </w:rPr>
    </w:lvl>
    <w:lvl w:ilvl="8" w:tplc="EE9A1568">
      <w:numFmt w:val="bullet"/>
      <w:lvlText w:val="•"/>
      <w:lvlJc w:val="left"/>
      <w:pPr>
        <w:ind w:left="8297" w:hanging="276"/>
      </w:pPr>
      <w:rPr>
        <w:rFonts w:hint="default"/>
        <w:lang w:val="pl-PL" w:eastAsia="en-US" w:bidi="ar-SA"/>
      </w:rPr>
    </w:lvl>
  </w:abstractNum>
  <w:abstractNum w:abstractNumId="1" w15:restartNumberingAfterBreak="0">
    <w:nsid w:val="22CA47AB"/>
    <w:multiLevelType w:val="hybridMultilevel"/>
    <w:tmpl w:val="42CAAC66"/>
    <w:lvl w:ilvl="0" w:tplc="7162270A">
      <w:start w:val="1"/>
      <w:numFmt w:val="decimal"/>
      <w:lvlText w:val="%1)"/>
      <w:lvlJc w:val="left"/>
      <w:pPr>
        <w:ind w:left="521" w:hanging="284"/>
        <w:jc w:val="left"/>
      </w:pPr>
      <w:rPr>
        <w:rFonts w:hint="default"/>
        <w:w w:val="100"/>
        <w:lang w:val="pl-PL" w:eastAsia="en-US" w:bidi="ar-SA"/>
      </w:rPr>
    </w:lvl>
    <w:lvl w:ilvl="1" w:tplc="F98AAE8E">
      <w:start w:val="1"/>
      <w:numFmt w:val="lowerLetter"/>
      <w:lvlText w:val="%2)"/>
      <w:lvlJc w:val="left"/>
      <w:pPr>
        <w:ind w:left="900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EFC64810">
      <w:numFmt w:val="bullet"/>
      <w:lvlText w:val="•"/>
      <w:lvlJc w:val="left"/>
      <w:pPr>
        <w:ind w:left="900" w:hanging="233"/>
      </w:pPr>
      <w:rPr>
        <w:rFonts w:hint="default"/>
        <w:lang w:val="pl-PL" w:eastAsia="en-US" w:bidi="ar-SA"/>
      </w:rPr>
    </w:lvl>
    <w:lvl w:ilvl="3" w:tplc="E48A06A4">
      <w:numFmt w:val="bullet"/>
      <w:lvlText w:val="•"/>
      <w:lvlJc w:val="left"/>
      <w:pPr>
        <w:ind w:left="2092" w:hanging="233"/>
      </w:pPr>
      <w:rPr>
        <w:rFonts w:hint="default"/>
        <w:lang w:val="pl-PL" w:eastAsia="en-US" w:bidi="ar-SA"/>
      </w:rPr>
    </w:lvl>
    <w:lvl w:ilvl="4" w:tplc="25243C42">
      <w:numFmt w:val="bullet"/>
      <w:lvlText w:val="•"/>
      <w:lvlJc w:val="left"/>
      <w:pPr>
        <w:ind w:left="3284" w:hanging="233"/>
      </w:pPr>
      <w:rPr>
        <w:rFonts w:hint="default"/>
        <w:lang w:val="pl-PL" w:eastAsia="en-US" w:bidi="ar-SA"/>
      </w:rPr>
    </w:lvl>
    <w:lvl w:ilvl="5" w:tplc="30129CC2">
      <w:numFmt w:val="bullet"/>
      <w:lvlText w:val="•"/>
      <w:lvlJc w:val="left"/>
      <w:pPr>
        <w:ind w:left="4477" w:hanging="233"/>
      </w:pPr>
      <w:rPr>
        <w:rFonts w:hint="default"/>
        <w:lang w:val="pl-PL" w:eastAsia="en-US" w:bidi="ar-SA"/>
      </w:rPr>
    </w:lvl>
    <w:lvl w:ilvl="6" w:tplc="6BC83270">
      <w:numFmt w:val="bullet"/>
      <w:lvlText w:val="•"/>
      <w:lvlJc w:val="left"/>
      <w:pPr>
        <w:ind w:left="5669" w:hanging="233"/>
      </w:pPr>
      <w:rPr>
        <w:rFonts w:hint="default"/>
        <w:lang w:val="pl-PL" w:eastAsia="en-US" w:bidi="ar-SA"/>
      </w:rPr>
    </w:lvl>
    <w:lvl w:ilvl="7" w:tplc="5CA82734">
      <w:numFmt w:val="bullet"/>
      <w:lvlText w:val="•"/>
      <w:lvlJc w:val="left"/>
      <w:pPr>
        <w:ind w:left="6862" w:hanging="233"/>
      </w:pPr>
      <w:rPr>
        <w:rFonts w:hint="default"/>
        <w:lang w:val="pl-PL" w:eastAsia="en-US" w:bidi="ar-SA"/>
      </w:rPr>
    </w:lvl>
    <w:lvl w:ilvl="8" w:tplc="5BD8C194">
      <w:numFmt w:val="bullet"/>
      <w:lvlText w:val="•"/>
      <w:lvlJc w:val="left"/>
      <w:pPr>
        <w:ind w:left="8054" w:hanging="233"/>
      </w:pPr>
      <w:rPr>
        <w:rFonts w:hint="default"/>
        <w:lang w:val="pl-PL" w:eastAsia="en-US" w:bidi="ar-SA"/>
      </w:rPr>
    </w:lvl>
  </w:abstractNum>
  <w:abstractNum w:abstractNumId="2" w15:restartNumberingAfterBreak="0">
    <w:nsid w:val="3F5B4BC8"/>
    <w:multiLevelType w:val="hybridMultilevel"/>
    <w:tmpl w:val="EFF2D634"/>
    <w:lvl w:ilvl="0" w:tplc="214CAD9E">
      <w:start w:val="1"/>
      <w:numFmt w:val="decimal"/>
      <w:lvlText w:val="%1)"/>
      <w:lvlJc w:val="left"/>
      <w:pPr>
        <w:ind w:left="451" w:hanging="332"/>
        <w:jc w:val="left"/>
      </w:pPr>
      <w:rPr>
        <w:rFonts w:hint="default"/>
        <w:w w:val="100"/>
        <w:lang w:val="pl-PL" w:eastAsia="en-US" w:bidi="ar-SA"/>
      </w:rPr>
    </w:lvl>
    <w:lvl w:ilvl="1" w:tplc="27CE6C7C">
      <w:start w:val="1"/>
      <w:numFmt w:val="lowerLetter"/>
      <w:lvlText w:val="%2)"/>
      <w:lvlJc w:val="left"/>
      <w:pPr>
        <w:ind w:left="804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C167808">
      <w:numFmt w:val="bullet"/>
      <w:lvlText w:val="•"/>
      <w:lvlJc w:val="left"/>
      <w:pPr>
        <w:ind w:left="1871" w:hanging="233"/>
      </w:pPr>
      <w:rPr>
        <w:rFonts w:hint="default"/>
        <w:lang w:val="pl-PL" w:eastAsia="en-US" w:bidi="ar-SA"/>
      </w:rPr>
    </w:lvl>
    <w:lvl w:ilvl="3" w:tplc="36B8A160">
      <w:numFmt w:val="bullet"/>
      <w:lvlText w:val="•"/>
      <w:lvlJc w:val="left"/>
      <w:pPr>
        <w:ind w:left="2942" w:hanging="233"/>
      </w:pPr>
      <w:rPr>
        <w:rFonts w:hint="default"/>
        <w:lang w:val="pl-PL" w:eastAsia="en-US" w:bidi="ar-SA"/>
      </w:rPr>
    </w:lvl>
    <w:lvl w:ilvl="4" w:tplc="7276A08A">
      <w:numFmt w:val="bullet"/>
      <w:lvlText w:val="•"/>
      <w:lvlJc w:val="left"/>
      <w:pPr>
        <w:ind w:left="4013" w:hanging="233"/>
      </w:pPr>
      <w:rPr>
        <w:rFonts w:hint="default"/>
        <w:lang w:val="pl-PL" w:eastAsia="en-US" w:bidi="ar-SA"/>
      </w:rPr>
    </w:lvl>
    <w:lvl w:ilvl="5" w:tplc="69848070">
      <w:numFmt w:val="bullet"/>
      <w:lvlText w:val="•"/>
      <w:lvlJc w:val="left"/>
      <w:pPr>
        <w:ind w:left="5084" w:hanging="233"/>
      </w:pPr>
      <w:rPr>
        <w:rFonts w:hint="default"/>
        <w:lang w:val="pl-PL" w:eastAsia="en-US" w:bidi="ar-SA"/>
      </w:rPr>
    </w:lvl>
    <w:lvl w:ilvl="6" w:tplc="E51CF852">
      <w:numFmt w:val="bullet"/>
      <w:lvlText w:val="•"/>
      <w:lvlJc w:val="left"/>
      <w:pPr>
        <w:ind w:left="6155" w:hanging="233"/>
      </w:pPr>
      <w:rPr>
        <w:rFonts w:hint="default"/>
        <w:lang w:val="pl-PL" w:eastAsia="en-US" w:bidi="ar-SA"/>
      </w:rPr>
    </w:lvl>
    <w:lvl w:ilvl="7" w:tplc="0A20AA32">
      <w:numFmt w:val="bullet"/>
      <w:lvlText w:val="•"/>
      <w:lvlJc w:val="left"/>
      <w:pPr>
        <w:ind w:left="7226" w:hanging="233"/>
      </w:pPr>
      <w:rPr>
        <w:rFonts w:hint="default"/>
        <w:lang w:val="pl-PL" w:eastAsia="en-US" w:bidi="ar-SA"/>
      </w:rPr>
    </w:lvl>
    <w:lvl w:ilvl="8" w:tplc="C038C018">
      <w:numFmt w:val="bullet"/>
      <w:lvlText w:val="•"/>
      <w:lvlJc w:val="left"/>
      <w:pPr>
        <w:ind w:left="8297" w:hanging="233"/>
      </w:pPr>
      <w:rPr>
        <w:rFonts w:hint="default"/>
        <w:lang w:val="pl-PL" w:eastAsia="en-US" w:bidi="ar-SA"/>
      </w:rPr>
    </w:lvl>
  </w:abstractNum>
  <w:abstractNum w:abstractNumId="3" w15:restartNumberingAfterBreak="0">
    <w:nsid w:val="60B54F13"/>
    <w:multiLevelType w:val="hybridMultilevel"/>
    <w:tmpl w:val="BE2057E6"/>
    <w:lvl w:ilvl="0" w:tplc="813C7E4C">
      <w:start w:val="1"/>
      <w:numFmt w:val="decimal"/>
      <w:lvlText w:val="%1)"/>
      <w:lvlJc w:val="left"/>
      <w:pPr>
        <w:ind w:left="518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8B67B8C">
      <w:start w:val="1"/>
      <w:numFmt w:val="lowerLetter"/>
      <w:lvlText w:val="%2)"/>
      <w:lvlJc w:val="left"/>
      <w:pPr>
        <w:ind w:left="761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24B80E14">
      <w:numFmt w:val="bullet"/>
      <w:lvlText w:val="•"/>
      <w:lvlJc w:val="left"/>
      <w:pPr>
        <w:ind w:left="960" w:hanging="238"/>
      </w:pPr>
      <w:rPr>
        <w:rFonts w:hint="default"/>
        <w:lang w:val="pl-PL" w:eastAsia="en-US" w:bidi="ar-SA"/>
      </w:rPr>
    </w:lvl>
    <w:lvl w:ilvl="3" w:tplc="69E26A70">
      <w:numFmt w:val="bullet"/>
      <w:lvlText w:val="•"/>
      <w:lvlJc w:val="left"/>
      <w:pPr>
        <w:ind w:left="2144" w:hanging="238"/>
      </w:pPr>
      <w:rPr>
        <w:rFonts w:hint="default"/>
        <w:lang w:val="pl-PL" w:eastAsia="en-US" w:bidi="ar-SA"/>
      </w:rPr>
    </w:lvl>
    <w:lvl w:ilvl="4" w:tplc="C542FF76">
      <w:numFmt w:val="bullet"/>
      <w:lvlText w:val="•"/>
      <w:lvlJc w:val="left"/>
      <w:pPr>
        <w:ind w:left="3329" w:hanging="238"/>
      </w:pPr>
      <w:rPr>
        <w:rFonts w:hint="default"/>
        <w:lang w:val="pl-PL" w:eastAsia="en-US" w:bidi="ar-SA"/>
      </w:rPr>
    </w:lvl>
    <w:lvl w:ilvl="5" w:tplc="1ED666E2">
      <w:numFmt w:val="bullet"/>
      <w:lvlText w:val="•"/>
      <w:lvlJc w:val="left"/>
      <w:pPr>
        <w:ind w:left="4514" w:hanging="238"/>
      </w:pPr>
      <w:rPr>
        <w:rFonts w:hint="default"/>
        <w:lang w:val="pl-PL" w:eastAsia="en-US" w:bidi="ar-SA"/>
      </w:rPr>
    </w:lvl>
    <w:lvl w:ilvl="6" w:tplc="82D6F0DC">
      <w:numFmt w:val="bullet"/>
      <w:lvlText w:val="•"/>
      <w:lvlJc w:val="left"/>
      <w:pPr>
        <w:ind w:left="5699" w:hanging="238"/>
      </w:pPr>
      <w:rPr>
        <w:rFonts w:hint="default"/>
        <w:lang w:val="pl-PL" w:eastAsia="en-US" w:bidi="ar-SA"/>
      </w:rPr>
    </w:lvl>
    <w:lvl w:ilvl="7" w:tplc="C9C29DCE">
      <w:numFmt w:val="bullet"/>
      <w:lvlText w:val="•"/>
      <w:lvlJc w:val="left"/>
      <w:pPr>
        <w:ind w:left="6884" w:hanging="238"/>
      </w:pPr>
      <w:rPr>
        <w:rFonts w:hint="default"/>
        <w:lang w:val="pl-PL" w:eastAsia="en-US" w:bidi="ar-SA"/>
      </w:rPr>
    </w:lvl>
    <w:lvl w:ilvl="8" w:tplc="7A94184A">
      <w:numFmt w:val="bullet"/>
      <w:lvlText w:val="•"/>
      <w:lvlJc w:val="left"/>
      <w:pPr>
        <w:ind w:left="8069" w:hanging="238"/>
      </w:pPr>
      <w:rPr>
        <w:rFonts w:hint="default"/>
        <w:lang w:val="pl-PL" w:eastAsia="en-US" w:bidi="ar-SA"/>
      </w:rPr>
    </w:lvl>
  </w:abstractNum>
  <w:abstractNum w:abstractNumId="4" w15:restartNumberingAfterBreak="0">
    <w:nsid w:val="74A66853"/>
    <w:multiLevelType w:val="hybridMultilevel"/>
    <w:tmpl w:val="15E2DC8C"/>
    <w:lvl w:ilvl="0" w:tplc="69B832E4">
      <w:start w:val="1"/>
      <w:numFmt w:val="decimal"/>
      <w:lvlText w:val="%1."/>
      <w:lvlJc w:val="left"/>
      <w:pPr>
        <w:ind w:left="521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 w:tplc="AA3E7C24">
      <w:numFmt w:val="bullet"/>
      <w:lvlText w:val="•"/>
      <w:lvlJc w:val="left"/>
      <w:pPr>
        <w:ind w:left="1511" w:hanging="284"/>
      </w:pPr>
      <w:rPr>
        <w:rFonts w:hint="default"/>
        <w:lang w:val="pl-PL" w:eastAsia="en-US" w:bidi="ar-SA"/>
      </w:rPr>
    </w:lvl>
    <w:lvl w:ilvl="2" w:tplc="EC94A7F8">
      <w:numFmt w:val="bullet"/>
      <w:lvlText w:val="•"/>
      <w:lvlJc w:val="left"/>
      <w:pPr>
        <w:ind w:left="2503" w:hanging="284"/>
      </w:pPr>
      <w:rPr>
        <w:rFonts w:hint="default"/>
        <w:lang w:val="pl-PL" w:eastAsia="en-US" w:bidi="ar-SA"/>
      </w:rPr>
    </w:lvl>
    <w:lvl w:ilvl="3" w:tplc="3DCE96F0">
      <w:numFmt w:val="bullet"/>
      <w:lvlText w:val="•"/>
      <w:lvlJc w:val="left"/>
      <w:pPr>
        <w:ind w:left="3495" w:hanging="284"/>
      </w:pPr>
      <w:rPr>
        <w:rFonts w:hint="default"/>
        <w:lang w:val="pl-PL" w:eastAsia="en-US" w:bidi="ar-SA"/>
      </w:rPr>
    </w:lvl>
    <w:lvl w:ilvl="4" w:tplc="13DC1C74">
      <w:numFmt w:val="bullet"/>
      <w:lvlText w:val="•"/>
      <w:lvlJc w:val="left"/>
      <w:pPr>
        <w:ind w:left="4487" w:hanging="284"/>
      </w:pPr>
      <w:rPr>
        <w:rFonts w:hint="default"/>
        <w:lang w:val="pl-PL" w:eastAsia="en-US" w:bidi="ar-SA"/>
      </w:rPr>
    </w:lvl>
    <w:lvl w:ilvl="5" w:tplc="EA78A36A">
      <w:numFmt w:val="bullet"/>
      <w:lvlText w:val="•"/>
      <w:lvlJc w:val="left"/>
      <w:pPr>
        <w:ind w:left="5479" w:hanging="284"/>
      </w:pPr>
      <w:rPr>
        <w:rFonts w:hint="default"/>
        <w:lang w:val="pl-PL" w:eastAsia="en-US" w:bidi="ar-SA"/>
      </w:rPr>
    </w:lvl>
    <w:lvl w:ilvl="6" w:tplc="A082190E">
      <w:numFmt w:val="bullet"/>
      <w:lvlText w:val="•"/>
      <w:lvlJc w:val="left"/>
      <w:pPr>
        <w:ind w:left="6471" w:hanging="284"/>
      </w:pPr>
      <w:rPr>
        <w:rFonts w:hint="default"/>
        <w:lang w:val="pl-PL" w:eastAsia="en-US" w:bidi="ar-SA"/>
      </w:rPr>
    </w:lvl>
    <w:lvl w:ilvl="7" w:tplc="7C903C2C">
      <w:numFmt w:val="bullet"/>
      <w:lvlText w:val="•"/>
      <w:lvlJc w:val="left"/>
      <w:pPr>
        <w:ind w:left="7463" w:hanging="284"/>
      </w:pPr>
      <w:rPr>
        <w:rFonts w:hint="default"/>
        <w:lang w:val="pl-PL" w:eastAsia="en-US" w:bidi="ar-SA"/>
      </w:rPr>
    </w:lvl>
    <w:lvl w:ilvl="8" w:tplc="E45E7E70">
      <w:numFmt w:val="bullet"/>
      <w:lvlText w:val="•"/>
      <w:lvlJc w:val="left"/>
      <w:pPr>
        <w:ind w:left="8455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A6"/>
    <w:rsid w:val="002C77A6"/>
    <w:rsid w:val="004708E9"/>
    <w:rsid w:val="006F3A80"/>
    <w:rsid w:val="009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A0BD"/>
  <w15:chartTrackingRefBased/>
  <w15:docId w15:val="{F761C8BD-813E-4BAF-A0C1-0B51D1DF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7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7A6"/>
  </w:style>
  <w:style w:type="table" w:customStyle="1" w:styleId="TableNormal">
    <w:name w:val="Table Normal"/>
    <w:uiPriority w:val="2"/>
    <w:semiHidden/>
    <w:unhideWhenUsed/>
    <w:qFormat/>
    <w:rsid w:val="002C77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Mariia Lutsyk</dc:creator>
  <cp:keywords/>
  <dc:description/>
  <cp:lastModifiedBy>dr Mariia Lutsyk</cp:lastModifiedBy>
  <cp:revision>1</cp:revision>
  <dcterms:created xsi:type="dcterms:W3CDTF">2024-02-08T13:45:00Z</dcterms:created>
  <dcterms:modified xsi:type="dcterms:W3CDTF">2024-02-08T13:45:00Z</dcterms:modified>
</cp:coreProperties>
</file>