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AC" w:rsidRPr="004D2E7C" w:rsidRDefault="004D2E7C">
      <w:pPr>
        <w:rPr>
          <w:b/>
          <w:lang w:val="en-US"/>
        </w:rPr>
      </w:pPr>
      <w:r w:rsidRPr="004D2E7C">
        <w:rPr>
          <w:b/>
          <w:lang w:val="en-US"/>
        </w:rPr>
        <w:t>External meningeal anesthesia</w:t>
      </w:r>
    </w:p>
    <w:p w:rsidR="004D2E7C" w:rsidRDefault="004D2E7C">
      <w:pPr>
        <w:rPr>
          <w:lang w:val="en-US"/>
        </w:rPr>
      </w:pPr>
    </w:p>
    <w:p w:rsidR="004D2E7C" w:rsidRPr="004D2E7C" w:rsidRDefault="004D2E7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b/>
          <w:sz w:val="24"/>
          <w:szCs w:val="24"/>
          <w:lang w:val="en-US"/>
        </w:rPr>
        <w:t>1. Definition:</w:t>
      </w:r>
    </w:p>
    <w:p w:rsidR="00000000" w:rsidRPr="004D2E7C" w:rsidRDefault="004D2E7C" w:rsidP="004D2E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The essence is similar to that of subarachnoid anesthesia.</w:t>
      </w:r>
    </w:p>
    <w:p w:rsidR="00000000" w:rsidRPr="004D2E7C" w:rsidRDefault="004D2E7C" w:rsidP="004D2E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The drug is administered into the epidural space, extending along the entire spinal canal, between the yellow ligament and t</w:t>
      </w:r>
      <w:r w:rsidRPr="004D2E7C">
        <w:rPr>
          <w:rFonts w:ascii="Times New Roman" w:hAnsi="Times New Roman" w:cs="Times New Roman"/>
          <w:sz w:val="24"/>
          <w:szCs w:val="24"/>
          <w:lang w:val="en-US"/>
        </w:rPr>
        <w:t xml:space="preserve">he lamina </w:t>
      </w:r>
      <w:proofErr w:type="spellStart"/>
      <w:r w:rsidRPr="004D2E7C">
        <w:rPr>
          <w:rFonts w:ascii="Times New Roman" w:hAnsi="Times New Roman" w:cs="Times New Roman"/>
          <w:sz w:val="24"/>
          <w:szCs w:val="24"/>
          <w:lang w:val="en-US"/>
        </w:rPr>
        <w:t>dura</w:t>
      </w:r>
      <w:proofErr w:type="spellEnd"/>
      <w:r w:rsidRPr="004D2E7C">
        <w:rPr>
          <w:rFonts w:ascii="Times New Roman" w:hAnsi="Times New Roman" w:cs="Times New Roman"/>
          <w:sz w:val="24"/>
          <w:szCs w:val="24"/>
          <w:lang w:val="en-US"/>
        </w:rPr>
        <w:t xml:space="preserve"> mater. </w:t>
      </w:r>
    </w:p>
    <w:p w:rsidR="00000000" w:rsidRPr="004D2E7C" w:rsidRDefault="004D2E7C" w:rsidP="004D2E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Aspiration of cerebrospinal fluid allows assessment of the correct position of the needle.</w:t>
      </w:r>
    </w:p>
    <w:p w:rsidR="00000000" w:rsidRPr="004D2E7C" w:rsidRDefault="004D2E7C" w:rsidP="004D2E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Very often, a thin catheter is inserted to allow administration of the drug.</w:t>
      </w:r>
    </w:p>
    <w:p w:rsidR="004D2E7C" w:rsidRPr="004D2E7C" w:rsidRDefault="004D2E7C" w:rsidP="004D2E7C">
      <w:p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2E7C" w:rsidRPr="004D2E7C" w:rsidRDefault="004D2E7C" w:rsidP="004D2E7C">
      <w:p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b/>
          <w:sz w:val="24"/>
          <w:szCs w:val="24"/>
          <w:lang w:val="en-US"/>
        </w:rPr>
        <w:t>2. Purpose: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orthopedic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abdominal procedures (usually in combination with ge</w:t>
      </w:r>
      <w:r w:rsidRPr="004D2E7C">
        <w:rPr>
          <w:rFonts w:ascii="Times New Roman" w:hAnsi="Times New Roman" w:cs="Times New Roman"/>
          <w:sz w:val="24"/>
          <w:szCs w:val="24"/>
          <w:lang w:val="en-US"/>
        </w:rPr>
        <w:t>neral anesthesia),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Urological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gynecological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childbirth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thoracic procedures (thoracic su</w:t>
      </w:r>
      <w:r w:rsidRPr="004D2E7C">
        <w:rPr>
          <w:rFonts w:ascii="Times New Roman" w:hAnsi="Times New Roman" w:cs="Times New Roman"/>
          <w:sz w:val="24"/>
          <w:szCs w:val="24"/>
          <w:lang w:val="en-US"/>
        </w:rPr>
        <w:t>rgery, cardiac surgery) - now very rare</w:t>
      </w:r>
    </w:p>
    <w:p w:rsidR="004D2E7C" w:rsidRPr="004D2E7C" w:rsidRDefault="004D2E7C" w:rsidP="004D2E7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D2E7C" w:rsidRPr="004D2E7C" w:rsidRDefault="004D2E7C" w:rsidP="004D2E7C">
      <w:p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b/>
          <w:sz w:val="24"/>
          <w:szCs w:val="24"/>
          <w:lang w:val="en-US"/>
        </w:rPr>
        <w:t>3. Contraindications:</w:t>
      </w:r>
    </w:p>
    <w:p w:rsidR="00000000" w:rsidRPr="004D2E7C" w:rsidRDefault="004D2E7C" w:rsidP="004D2E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LACK OF PATIENT CONSENT !!!!!!</w:t>
      </w:r>
    </w:p>
    <w:p w:rsidR="00000000" w:rsidRPr="004D2E7C" w:rsidRDefault="004D2E7C" w:rsidP="004D2E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Coagulation disorders (congenital, acquired, drugs that impair coagulation),</w:t>
      </w:r>
    </w:p>
    <w:p w:rsidR="00000000" w:rsidRPr="004D2E7C" w:rsidRDefault="004D2E7C" w:rsidP="004D2E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Severe heart disease (heart defects, especially aortic valve stenosis),</w:t>
      </w:r>
    </w:p>
    <w:p w:rsidR="00000000" w:rsidRPr="004D2E7C" w:rsidRDefault="004D2E7C" w:rsidP="004D2E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infection at the injection site as well as severe systemic infection,</w:t>
      </w:r>
    </w:p>
    <w:p w:rsidR="00000000" w:rsidRPr="004D2E7C" w:rsidRDefault="004D2E7C" w:rsidP="004D2E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D2E7C">
        <w:rPr>
          <w:rFonts w:ascii="Times New Roman" w:hAnsi="Times New Roman" w:cs="Times New Roman"/>
          <w:sz w:val="24"/>
          <w:szCs w:val="24"/>
          <w:lang w:val="en-US"/>
        </w:rPr>
        <w:t>ertain neurological diseases, increased intracranial pressure.</w:t>
      </w:r>
    </w:p>
    <w:p w:rsidR="004D2E7C" w:rsidRPr="004D2E7C" w:rsidRDefault="004D2E7C" w:rsidP="004D2E7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D2E7C" w:rsidRPr="004D2E7C" w:rsidRDefault="004D2E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D2E7C">
        <w:rPr>
          <w:rFonts w:ascii="Times New Roman" w:hAnsi="Times New Roman" w:cs="Times New Roman"/>
          <w:b/>
          <w:sz w:val="24"/>
          <w:szCs w:val="24"/>
          <w:lang w:val="en-US"/>
        </w:rPr>
        <w:t>Complications: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headaches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tingling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sensations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sensory disturbances in the anesthetized area,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inability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urinate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lastRenderedPageBreak/>
        <w:t>lowering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.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Post-puncture syndrome ( headache and neck sti</w:t>
      </w:r>
      <w:r w:rsidRPr="004D2E7C">
        <w:rPr>
          <w:rFonts w:ascii="Times New Roman" w:hAnsi="Times New Roman" w:cs="Times New Roman"/>
          <w:sz w:val="24"/>
          <w:szCs w:val="24"/>
          <w:lang w:val="en-US"/>
        </w:rPr>
        <w:t>ffness ).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Very rarely there are more serious neurological complications such as: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nerve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E7C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hematoma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D2E7C">
        <w:rPr>
          <w:rFonts w:ascii="Times New Roman" w:hAnsi="Times New Roman" w:cs="Times New Roman"/>
          <w:sz w:val="24"/>
          <w:szCs w:val="24"/>
        </w:rPr>
        <w:t>abscess</w:t>
      </w:r>
      <w:proofErr w:type="spellEnd"/>
      <w:r w:rsidRPr="004D2E7C">
        <w:rPr>
          <w:rFonts w:ascii="Times New Roman" w:hAnsi="Times New Roman" w:cs="Times New Roman"/>
          <w:sz w:val="24"/>
          <w:szCs w:val="24"/>
        </w:rPr>
        <w:t>,</w:t>
      </w:r>
    </w:p>
    <w:p w:rsidR="00000000" w:rsidRPr="004D2E7C" w:rsidRDefault="004D2E7C" w:rsidP="004D2E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2E7C">
        <w:rPr>
          <w:rFonts w:ascii="Times New Roman" w:hAnsi="Times New Roman" w:cs="Times New Roman"/>
          <w:sz w:val="24"/>
          <w:szCs w:val="24"/>
          <w:lang w:val="en-US"/>
        </w:rPr>
        <w:t>root or peripheral nerve damage.</w:t>
      </w:r>
    </w:p>
    <w:p w:rsidR="004D2E7C" w:rsidRPr="004D2E7C" w:rsidRDefault="004D2E7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D2E7C" w:rsidRPr="004D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2C5"/>
    <w:multiLevelType w:val="hybridMultilevel"/>
    <w:tmpl w:val="D80E3CB8"/>
    <w:lvl w:ilvl="0" w:tplc="D7BE4F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CEF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2C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2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E90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E0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2FF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88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CD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174EF"/>
    <w:multiLevelType w:val="hybridMultilevel"/>
    <w:tmpl w:val="A45AB3D0"/>
    <w:lvl w:ilvl="0" w:tplc="E2CEA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0E1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0D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41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24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4E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C1D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A49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62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530DC"/>
    <w:multiLevelType w:val="hybridMultilevel"/>
    <w:tmpl w:val="3AAEA098"/>
    <w:lvl w:ilvl="0" w:tplc="53DC7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A07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81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D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6EC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A3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884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815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0B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66125"/>
    <w:multiLevelType w:val="hybridMultilevel"/>
    <w:tmpl w:val="1690E4FA"/>
    <w:lvl w:ilvl="0" w:tplc="0F6265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4D9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E6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AD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66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EE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6E4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40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29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7C"/>
    <w:rsid w:val="004D2E7C"/>
    <w:rsid w:val="008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9D5BF-D8FE-45C1-AAD5-CB45CA5A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6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6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4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5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1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0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1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6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4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4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5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5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6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3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2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6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9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5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PSW_KWI_03</dc:creator>
  <cp:keywords/>
  <dc:description/>
  <cp:lastModifiedBy>PSW_KWI_03</cp:lastModifiedBy>
  <cp:revision>1</cp:revision>
  <dcterms:created xsi:type="dcterms:W3CDTF">2024-03-03T10:15:00Z</dcterms:created>
  <dcterms:modified xsi:type="dcterms:W3CDTF">2024-03-03T10:19:00Z</dcterms:modified>
</cp:coreProperties>
</file>