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8979" w14:textId="350F0EC2" w:rsidR="009F401A" w:rsidRDefault="003065F5" w:rsidP="00936C04">
      <w:pPr>
        <w:spacing w:after="501" w:line="259" w:lineRule="auto"/>
        <w:ind w:left="2494" w:right="1"/>
        <w:jc w:val="right"/>
      </w:pPr>
      <w:r w:rsidRPr="003065F5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03C321" wp14:editId="208C8412">
                <wp:simplePos x="0" y="0"/>
                <wp:positionH relativeFrom="column">
                  <wp:posOffset>178</wp:posOffset>
                </wp:positionH>
                <wp:positionV relativeFrom="paragraph">
                  <wp:posOffset>406</wp:posOffset>
                </wp:positionV>
                <wp:extent cx="1333500" cy="754649"/>
                <wp:effectExtent l="0" t="0" r="0" b="0"/>
                <wp:wrapSquare wrapText="bothSides"/>
                <wp:docPr id="921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754649"/>
                          <a:chOff x="0" y="0"/>
                          <a:chExt cx="1333500" cy="75464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4"/>
                            <a:ext cx="13335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3353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1EA4C" w14:textId="77777777" w:rsidR="009C6508" w:rsidRDefault="005A2F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3C321" id="Group 921" o:spid="_x0000_s1026" style="position:absolute;left:0;text-align:left;margin-left:0;margin-top:.05pt;width:105pt;height:59.4pt;z-index:251658240" coordsize="13335,7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1;width:13335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">
                  <v:imagedata r:id="rId9" o:title=""/>
                </v:shape>
                <v:rect id="Rectangle 20" o:spid="_x0000_s1028" style="position:absolute;left: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D61EA4C" w14:textId="77777777" w:rsidR="009C6508" w:rsidRDefault="005A2F7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936C04" w:rsidRPr="00936C04">
        <w:rPr>
          <w:rFonts w:ascii="Calibri" w:eastAsia="Calibri" w:hAnsi="Calibri" w:cs="Calibri"/>
          <w:noProof/>
        </w:rPr>
        <w:t>Annex No. 3</w:t>
      </w:r>
      <w:r w:rsidR="00936C04">
        <w:rPr>
          <w:rFonts w:ascii="Calibri" w:eastAsia="Calibri" w:hAnsi="Calibri" w:cs="Calibri"/>
          <w:noProof/>
        </w:rPr>
        <w:t xml:space="preserve"> </w:t>
      </w:r>
      <w:r w:rsidR="00936C04" w:rsidRPr="00936C04">
        <w:rPr>
          <w:rFonts w:ascii="Calibri" w:eastAsia="Calibri" w:hAnsi="Calibri" w:cs="Calibri"/>
          <w:noProof/>
        </w:rPr>
        <w:t>to the Ordinance No. 1/07/25</w:t>
      </w:r>
      <w:r w:rsidR="00936C04">
        <w:rPr>
          <w:rFonts w:ascii="Calibri" w:eastAsia="Calibri" w:hAnsi="Calibri" w:cs="Calibri"/>
          <w:noProof/>
        </w:rPr>
        <w:br/>
      </w:r>
      <w:r w:rsidR="00936C04" w:rsidRPr="00936C04">
        <w:rPr>
          <w:rFonts w:ascii="Calibri" w:eastAsia="Calibri" w:hAnsi="Calibri" w:cs="Calibri"/>
          <w:noProof/>
        </w:rPr>
        <w:t xml:space="preserve">of the Rector of </w:t>
      </w:r>
      <w:r w:rsidR="00936C04">
        <w:rPr>
          <w:rFonts w:ascii="Calibri" w:eastAsia="Calibri" w:hAnsi="Calibri" w:cs="Calibri"/>
          <w:noProof/>
        </w:rPr>
        <w:t xml:space="preserve">Powiślański University </w:t>
      </w:r>
      <w:r w:rsidR="00936C04" w:rsidRPr="00936C04">
        <w:rPr>
          <w:rFonts w:ascii="Calibri" w:eastAsia="Calibri" w:hAnsi="Calibri" w:cs="Calibri"/>
          <w:noProof/>
        </w:rPr>
        <w:t>dated 1 July 2025</w:t>
      </w:r>
    </w:p>
    <w:p w14:paraId="62ACE202" w14:textId="77777777" w:rsidR="009178BD" w:rsidRDefault="009178BD" w:rsidP="009178BD">
      <w:pPr>
        <w:spacing w:after="0" w:line="259" w:lineRule="auto"/>
        <w:ind w:left="369" w:right="0" w:hanging="369"/>
        <w:jc w:val="center"/>
        <w:rPr>
          <w:b/>
        </w:rPr>
      </w:pPr>
    </w:p>
    <w:p w14:paraId="407D76FF" w14:textId="578349A3" w:rsidR="009178BD" w:rsidRPr="009178BD" w:rsidRDefault="009178BD" w:rsidP="009178BD">
      <w:pPr>
        <w:spacing w:after="0" w:line="259" w:lineRule="auto"/>
        <w:ind w:left="369" w:right="0" w:hanging="369"/>
        <w:jc w:val="center"/>
        <w:rPr>
          <w:b/>
        </w:rPr>
      </w:pPr>
      <w:r w:rsidRPr="009178BD">
        <w:rPr>
          <w:b/>
        </w:rPr>
        <w:t>PROMOTIONAL REGULATIONS</w:t>
      </w:r>
    </w:p>
    <w:p w14:paraId="284AE0B1" w14:textId="77777777" w:rsidR="009178BD" w:rsidRPr="009178BD" w:rsidRDefault="009178BD" w:rsidP="009178BD">
      <w:pPr>
        <w:spacing w:after="0" w:line="259" w:lineRule="auto"/>
        <w:ind w:left="369" w:right="0" w:hanging="369"/>
        <w:jc w:val="center"/>
        <w:rPr>
          <w:b/>
        </w:rPr>
      </w:pPr>
      <w:r w:rsidRPr="009178BD">
        <w:rPr>
          <w:b/>
        </w:rPr>
        <w:t>“A Gift to Celebrate Your University Graduation!”</w:t>
      </w:r>
    </w:p>
    <w:p w14:paraId="1D304BD5" w14:textId="77777777" w:rsidR="009178BD" w:rsidRDefault="009178BD" w:rsidP="009178BD">
      <w:pPr>
        <w:spacing w:after="0" w:line="259" w:lineRule="auto"/>
        <w:ind w:left="369" w:right="0" w:hanging="369"/>
        <w:jc w:val="center"/>
        <w:rPr>
          <w:b/>
        </w:rPr>
      </w:pPr>
      <w:r w:rsidRPr="009178BD">
        <w:rPr>
          <w:b/>
        </w:rPr>
        <w:t xml:space="preserve">for candidates applying to Powiślańska Szkoła Wyższa </w:t>
      </w:r>
    </w:p>
    <w:p w14:paraId="6BD46896" w14:textId="60D9F348" w:rsidR="009C6508" w:rsidRDefault="009178BD" w:rsidP="009178BD">
      <w:pPr>
        <w:spacing w:after="0" w:line="259" w:lineRule="auto"/>
        <w:ind w:left="369" w:right="0" w:hanging="369"/>
        <w:jc w:val="center"/>
        <w:rPr>
          <w:b/>
        </w:rPr>
      </w:pPr>
      <w:r w:rsidRPr="009178BD">
        <w:rPr>
          <w:b/>
        </w:rPr>
        <w:t>for the 2025/2026 academic year</w:t>
      </w:r>
    </w:p>
    <w:p w14:paraId="3A047182" w14:textId="77777777" w:rsidR="009178BD" w:rsidRDefault="009178BD" w:rsidP="009178BD">
      <w:pPr>
        <w:spacing w:after="0" w:line="259" w:lineRule="auto"/>
        <w:ind w:left="369" w:right="0" w:hanging="369"/>
        <w:jc w:val="center"/>
      </w:pPr>
    </w:p>
    <w:p w14:paraId="2B12EE2A" w14:textId="7FD1C797" w:rsidR="00936C04" w:rsidRDefault="00936C04" w:rsidP="00936C04">
      <w:pPr>
        <w:pStyle w:val="NormalnyWeb"/>
        <w:numPr>
          <w:ilvl w:val="0"/>
          <w:numId w:val="2"/>
        </w:numPr>
        <w:spacing w:before="0" w:beforeAutospacing="0" w:after="0" w:afterAutospacing="0" w:line="312" w:lineRule="auto"/>
        <w:jc w:val="both"/>
      </w:pPr>
      <w:r>
        <w:t xml:space="preserve">The promotion “A Gift to Celebrate Your University Graduation!” is addressed </w:t>
      </w:r>
      <w:r>
        <w:br/>
        <w:t>to graduates of Powiślański University who completed first-cycle (bachelor’s) or second-cycle (master’s) degree programs and obtained a diploma in the 2024/2025 academic year.</w:t>
      </w:r>
    </w:p>
    <w:p w14:paraId="10478B37" w14:textId="2DE2FA72" w:rsidR="00936C04" w:rsidRDefault="00936C04" w:rsidP="00936C04">
      <w:pPr>
        <w:pStyle w:val="NormalnyWeb"/>
        <w:numPr>
          <w:ilvl w:val="0"/>
          <w:numId w:val="2"/>
        </w:numPr>
        <w:spacing w:before="0" w:beforeAutospacing="0" w:after="0" w:afterAutospacing="0" w:line="312" w:lineRule="auto"/>
        <w:jc w:val="both"/>
      </w:pPr>
      <w:r>
        <w:t xml:space="preserve">The promotion “A Gift to Celebrate Your University Graduation!” is valid until </w:t>
      </w:r>
      <w:r>
        <w:br/>
      </w:r>
      <w:r>
        <w:rPr>
          <w:rStyle w:val="Pogrubienie"/>
          <w:rFonts w:eastAsia="Arial"/>
        </w:rPr>
        <w:t>30 September 2025</w:t>
      </w:r>
      <w:r>
        <w:t>.</w:t>
      </w:r>
    </w:p>
    <w:p w14:paraId="23B47B2C" w14:textId="77AEB45D" w:rsidR="00936C04" w:rsidRDefault="00936C04" w:rsidP="00936C04">
      <w:pPr>
        <w:pStyle w:val="NormalnyWeb"/>
        <w:numPr>
          <w:ilvl w:val="0"/>
          <w:numId w:val="2"/>
        </w:numPr>
        <w:spacing w:before="0" w:beforeAutospacing="0" w:after="0" w:afterAutospacing="0" w:line="312" w:lineRule="auto"/>
        <w:jc w:val="both"/>
      </w:pPr>
      <w:r>
        <w:t xml:space="preserve">The promotion offers a tuition fee discount, as specified in points a–c below, which applies to the second semester of studies depending on the selected payment option. In the case </w:t>
      </w:r>
      <w:r>
        <w:br/>
        <w:t xml:space="preserve">of a one-time payment plan, the discount will be applied in the </w:t>
      </w:r>
      <w:r>
        <w:rPr>
          <w:rStyle w:val="Pogrubienie"/>
          <w:rFonts w:eastAsia="Arial"/>
        </w:rPr>
        <w:t>first semester</w:t>
      </w:r>
      <w:r>
        <w:t>:</w:t>
      </w:r>
    </w:p>
    <w:p w14:paraId="5DE617AE" w14:textId="5D38BBF2" w:rsidR="00936C04" w:rsidRDefault="00936C04" w:rsidP="009D6CC4">
      <w:pPr>
        <w:pStyle w:val="NormalnyWeb"/>
        <w:numPr>
          <w:ilvl w:val="1"/>
          <w:numId w:val="4"/>
        </w:numPr>
        <w:spacing w:before="0" w:beforeAutospacing="0" w:after="0" w:afterAutospacing="0" w:line="312" w:lineRule="auto"/>
        <w:jc w:val="both"/>
      </w:pPr>
      <w:r>
        <w:t xml:space="preserve">A graduate of the </w:t>
      </w:r>
      <w:r>
        <w:rPr>
          <w:rStyle w:val="Pogrubienie"/>
          <w:rFonts w:eastAsia="Arial"/>
        </w:rPr>
        <w:t>Nursing</w:t>
      </w:r>
      <w:r>
        <w:t xml:space="preserve"> or </w:t>
      </w:r>
      <w:r>
        <w:rPr>
          <w:rStyle w:val="Pogrubienie"/>
          <w:rFonts w:eastAsia="Arial"/>
        </w:rPr>
        <w:t>Emergency Medical Services</w:t>
      </w:r>
      <w:r>
        <w:t xml:space="preserve"> first-cycle program (conducted in Polish) continuing studies in a master’s program will receive </w:t>
      </w:r>
      <w:r>
        <w:br/>
        <w:t xml:space="preserve">a discount of </w:t>
      </w:r>
      <w:r>
        <w:rPr>
          <w:rStyle w:val="Pogrubienie"/>
          <w:rFonts w:eastAsia="Arial"/>
        </w:rPr>
        <w:t>500 PLN</w:t>
      </w:r>
      <w:r>
        <w:t>.</w:t>
      </w:r>
    </w:p>
    <w:p w14:paraId="5F27601A" w14:textId="3A9B0E79" w:rsidR="00936C04" w:rsidRDefault="00936C04" w:rsidP="009D6CC4">
      <w:pPr>
        <w:pStyle w:val="NormalnyWeb"/>
        <w:numPr>
          <w:ilvl w:val="1"/>
          <w:numId w:val="4"/>
        </w:numPr>
        <w:spacing w:before="0" w:beforeAutospacing="0" w:after="0" w:afterAutospacing="0" w:line="312" w:lineRule="auto"/>
        <w:jc w:val="both"/>
      </w:pPr>
      <w:r>
        <w:t xml:space="preserve">Graduates of </w:t>
      </w:r>
      <w:r>
        <w:rPr>
          <w:rStyle w:val="Pogrubienie"/>
          <w:rFonts w:eastAsia="Arial"/>
        </w:rPr>
        <w:t>any first- or second-cycle programs</w:t>
      </w:r>
      <w:r>
        <w:t xml:space="preserve"> (conducted in Polish) continuing their education in postgraduate studies will receive a discount of </w:t>
      </w:r>
      <w:r>
        <w:rPr>
          <w:rStyle w:val="Pogrubienie"/>
          <w:rFonts w:eastAsia="Arial"/>
        </w:rPr>
        <w:t>500 PLN</w:t>
      </w:r>
      <w:r>
        <w:t>.</w:t>
      </w:r>
    </w:p>
    <w:p w14:paraId="049EA2E3" w14:textId="6B83EA3A" w:rsidR="00936C04" w:rsidRDefault="00936C04" w:rsidP="009D6CC4">
      <w:pPr>
        <w:pStyle w:val="NormalnyWeb"/>
        <w:numPr>
          <w:ilvl w:val="1"/>
          <w:numId w:val="4"/>
        </w:numPr>
        <w:spacing w:before="0" w:beforeAutospacing="0" w:after="0" w:afterAutospacing="0" w:line="312" w:lineRule="auto"/>
        <w:jc w:val="both"/>
      </w:pPr>
      <w:r>
        <w:t xml:space="preserve">A graduate of the </w:t>
      </w:r>
      <w:r>
        <w:rPr>
          <w:rStyle w:val="Pogrubienie"/>
          <w:rFonts w:eastAsia="Arial"/>
        </w:rPr>
        <w:t>Nursing</w:t>
      </w:r>
      <w:r>
        <w:t xml:space="preserve"> first-cycle program (conducted in English) continuing studies in a master’s program will receive a discount of </w:t>
      </w:r>
      <w:r>
        <w:rPr>
          <w:rStyle w:val="Pogrubienie"/>
          <w:rFonts w:eastAsia="Arial"/>
        </w:rPr>
        <w:t>120 EUR</w:t>
      </w:r>
      <w:r>
        <w:t>.</w:t>
      </w:r>
    </w:p>
    <w:p w14:paraId="54DB7EFC" w14:textId="77777777" w:rsidR="00936C04" w:rsidRDefault="00936C04" w:rsidP="00936C04">
      <w:pPr>
        <w:pStyle w:val="NormalnyWeb"/>
        <w:numPr>
          <w:ilvl w:val="0"/>
          <w:numId w:val="2"/>
        </w:numPr>
        <w:spacing w:before="0" w:beforeAutospacing="0" w:after="0" w:afterAutospacing="0" w:line="312" w:lineRule="auto"/>
        <w:jc w:val="both"/>
      </w:pPr>
      <w:r>
        <w:t>To be eligible for the program, the candidate must:</w:t>
      </w:r>
    </w:p>
    <w:p w14:paraId="03A35CF2" w14:textId="072E4D67" w:rsidR="00936C04" w:rsidRDefault="00936C04" w:rsidP="009D6CC4">
      <w:pPr>
        <w:pStyle w:val="NormalnyWeb"/>
        <w:numPr>
          <w:ilvl w:val="1"/>
          <w:numId w:val="3"/>
        </w:numPr>
        <w:spacing w:before="0" w:beforeAutospacing="0" w:after="0" w:afterAutospacing="0" w:line="312" w:lineRule="auto"/>
        <w:jc w:val="both"/>
      </w:pPr>
      <w:r>
        <w:t xml:space="preserve">Submit a complete set of application documents for the </w:t>
      </w:r>
      <w:r>
        <w:rPr>
          <w:rStyle w:val="Pogrubienie"/>
          <w:rFonts w:eastAsia="Arial"/>
        </w:rPr>
        <w:t>first semester</w:t>
      </w:r>
      <w:r>
        <w:t xml:space="preserve"> </w:t>
      </w:r>
      <w:r>
        <w:br/>
        <w:t xml:space="preserve">of a second-cycle part-time program or postgraduate studies through the </w:t>
      </w:r>
      <w:r>
        <w:rPr>
          <w:rStyle w:val="Pogrubienie"/>
          <w:rFonts w:eastAsia="Arial"/>
        </w:rPr>
        <w:t>online admission system</w:t>
      </w:r>
      <w:r>
        <w:t>,</w:t>
      </w:r>
    </w:p>
    <w:p w14:paraId="2D3169C3" w14:textId="7A53A668" w:rsidR="00936C04" w:rsidRDefault="00936C04" w:rsidP="009D6CC4">
      <w:pPr>
        <w:pStyle w:val="NormalnyWeb"/>
        <w:numPr>
          <w:ilvl w:val="1"/>
          <w:numId w:val="3"/>
        </w:numPr>
        <w:spacing w:before="0" w:beforeAutospacing="0" w:after="0" w:afterAutospacing="0" w:line="312" w:lineRule="auto"/>
        <w:jc w:val="both"/>
      </w:pPr>
      <w:r>
        <w:t xml:space="preserve">Send a </w:t>
      </w:r>
      <w:r>
        <w:rPr>
          <w:rStyle w:val="Pogrubienie"/>
          <w:rFonts w:eastAsia="Arial"/>
        </w:rPr>
        <w:t>signed copy</w:t>
      </w:r>
      <w:r>
        <w:t xml:space="preserve"> of these promotional regulations to the email address: </w:t>
      </w:r>
      <w:r>
        <w:rPr>
          <w:rStyle w:val="Pogrubienie"/>
          <w:rFonts w:eastAsia="Arial"/>
        </w:rPr>
        <w:t>kwestura@psw.kwidzyn.edu.pl</w:t>
      </w:r>
      <w:r>
        <w:t>,</w:t>
      </w:r>
    </w:p>
    <w:p w14:paraId="5BB31A02" w14:textId="575B054E" w:rsidR="00936C04" w:rsidRDefault="00936C04" w:rsidP="009D6CC4">
      <w:pPr>
        <w:pStyle w:val="NormalnyWeb"/>
        <w:numPr>
          <w:ilvl w:val="1"/>
          <w:numId w:val="3"/>
        </w:numPr>
        <w:spacing w:before="0" w:beforeAutospacing="0" w:after="0" w:afterAutospacing="0" w:line="312" w:lineRule="auto"/>
        <w:jc w:val="both"/>
      </w:pPr>
      <w:r>
        <w:t xml:space="preserve">Pay the tuition fee in accordance with </w:t>
      </w:r>
      <w:r>
        <w:rPr>
          <w:rStyle w:val="Pogrubienie"/>
          <w:rFonts w:eastAsia="Arial"/>
        </w:rPr>
        <w:t>Appendix No. 1</w:t>
      </w:r>
      <w:r>
        <w:t xml:space="preserve"> to the Regulations </w:t>
      </w:r>
      <w:r>
        <w:br/>
        <w:t>on Fees for Students and Candidates,</w:t>
      </w:r>
    </w:p>
    <w:p w14:paraId="00F9931A" w14:textId="6332B121" w:rsidR="00936C04" w:rsidRDefault="00936C04" w:rsidP="009D6CC4">
      <w:pPr>
        <w:pStyle w:val="NormalnyWeb"/>
        <w:numPr>
          <w:ilvl w:val="1"/>
          <w:numId w:val="3"/>
        </w:numPr>
        <w:spacing w:before="0" w:beforeAutospacing="0" w:after="0" w:afterAutospacing="0" w:line="312" w:lineRule="auto"/>
        <w:jc w:val="both"/>
      </w:pPr>
      <w:r>
        <w:t xml:space="preserve">Begin their studies in the </w:t>
      </w:r>
      <w:r>
        <w:rPr>
          <w:rStyle w:val="Pogrubienie"/>
          <w:rFonts w:eastAsia="Arial"/>
        </w:rPr>
        <w:t>winter semester</w:t>
      </w:r>
      <w:r>
        <w:t xml:space="preserve"> of the 2025/2026 academic year.</w:t>
      </w:r>
    </w:p>
    <w:p w14:paraId="018CEDCB" w14:textId="77777777" w:rsidR="00936C04" w:rsidRDefault="00936C04" w:rsidP="00936C04">
      <w:pPr>
        <w:pStyle w:val="NormalnyWeb"/>
        <w:numPr>
          <w:ilvl w:val="0"/>
          <w:numId w:val="2"/>
        </w:numPr>
        <w:spacing w:before="0" w:beforeAutospacing="0" w:after="0" w:afterAutospacing="0" w:line="312" w:lineRule="auto"/>
        <w:jc w:val="both"/>
      </w:pPr>
      <w:r>
        <w:t xml:space="preserve">If the candidate </w:t>
      </w:r>
      <w:r>
        <w:rPr>
          <w:rStyle w:val="Pogrubienie"/>
          <w:rFonts w:eastAsia="Arial"/>
        </w:rPr>
        <w:t>withdraws</w:t>
      </w:r>
      <w:r>
        <w:t xml:space="preserve"> from starting the program before the beginning of the academic year, the promotion will be </w:t>
      </w:r>
      <w:r>
        <w:rPr>
          <w:rStyle w:val="Pogrubienie"/>
          <w:rFonts w:eastAsia="Arial"/>
        </w:rPr>
        <w:t>cancelled</w:t>
      </w:r>
      <w:r>
        <w:t xml:space="preserve">, and the discount </w:t>
      </w:r>
      <w:r>
        <w:rPr>
          <w:rStyle w:val="Pogrubienie"/>
          <w:rFonts w:eastAsia="Arial"/>
        </w:rPr>
        <w:t>will not be granted</w:t>
      </w:r>
      <w:r>
        <w:t>.</w:t>
      </w:r>
    </w:p>
    <w:p w14:paraId="168B31B5" w14:textId="65F8A916" w:rsidR="00936C04" w:rsidRDefault="00936C04" w:rsidP="00936C04">
      <w:pPr>
        <w:pStyle w:val="NormalnyWeb"/>
        <w:numPr>
          <w:ilvl w:val="0"/>
          <w:numId w:val="2"/>
        </w:numPr>
        <w:spacing w:before="0" w:beforeAutospacing="0" w:after="0" w:afterAutospacing="0" w:line="312" w:lineRule="auto"/>
        <w:jc w:val="both"/>
      </w:pPr>
      <w:r>
        <w:t xml:space="preserve">A candidate participating in this promotional program </w:t>
      </w:r>
      <w:r>
        <w:rPr>
          <w:rStyle w:val="Pogrubienie"/>
          <w:rFonts w:eastAsia="Arial"/>
        </w:rPr>
        <w:t>may not combine</w:t>
      </w:r>
      <w:r>
        <w:t xml:space="preserve"> it with other promotional offers, </w:t>
      </w:r>
      <w:r>
        <w:rPr>
          <w:rStyle w:val="Pogrubienie"/>
          <w:rFonts w:eastAsia="Arial"/>
        </w:rPr>
        <w:t>except</w:t>
      </w:r>
      <w:r>
        <w:t xml:space="preserve"> for the </w:t>
      </w:r>
      <w:r w:rsidR="00D614C1">
        <w:t xml:space="preserve">Polish </w:t>
      </w:r>
      <w:r>
        <w:t>Large Family Card discount.</w:t>
      </w:r>
    </w:p>
    <w:p w14:paraId="74FEAB20" w14:textId="654B494B" w:rsidR="00936C04" w:rsidRDefault="00936C04" w:rsidP="00936C04">
      <w:pPr>
        <w:pStyle w:val="NormalnyWeb"/>
        <w:numPr>
          <w:ilvl w:val="0"/>
          <w:numId w:val="2"/>
        </w:numPr>
        <w:spacing w:before="0" w:beforeAutospacing="0" w:after="0" w:afterAutospacing="0" w:line="312" w:lineRule="auto"/>
        <w:jc w:val="both"/>
      </w:pPr>
      <w:r>
        <w:lastRenderedPageBreak/>
        <w:t xml:space="preserve">Any disputes arising from participation in the promotion “A Gift to Celebrate Your University Graduation!” shall be </w:t>
      </w:r>
      <w:r>
        <w:rPr>
          <w:rStyle w:val="Pogrubienie"/>
          <w:rFonts w:eastAsia="Arial"/>
        </w:rPr>
        <w:t>finally resolved</w:t>
      </w:r>
      <w:r>
        <w:t xml:space="preserve"> by the </w:t>
      </w:r>
      <w:r>
        <w:rPr>
          <w:rStyle w:val="Pogrubienie"/>
          <w:rFonts w:eastAsia="Arial"/>
        </w:rPr>
        <w:t xml:space="preserve">Senate of </w:t>
      </w:r>
      <w:r w:rsidRPr="00936C04">
        <w:rPr>
          <w:rStyle w:val="Pogrubienie"/>
          <w:rFonts w:eastAsia="Arial"/>
        </w:rPr>
        <w:t>Powiślański University</w:t>
      </w:r>
      <w:r>
        <w:t>.</w:t>
      </w:r>
    </w:p>
    <w:p w14:paraId="2C289BFF" w14:textId="48CA8D03" w:rsidR="009C6508" w:rsidRDefault="005A2F76" w:rsidP="00936C04">
      <w:pPr>
        <w:spacing w:after="0" w:line="312" w:lineRule="auto"/>
        <w:ind w:left="0" w:right="0" w:firstLine="0"/>
      </w:pPr>
      <w:r>
        <w:rPr>
          <w:i/>
        </w:rPr>
        <w:t xml:space="preserve">  </w:t>
      </w:r>
    </w:p>
    <w:p w14:paraId="2CF5555D" w14:textId="77777777" w:rsidR="009C6508" w:rsidRDefault="005A2F76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AD88E73" w14:textId="77777777" w:rsidR="009C6508" w:rsidRDefault="005A2F76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FA1A894" w14:textId="5D6DA6E8" w:rsidR="00B8159B" w:rsidRDefault="00170FC6">
      <w:pPr>
        <w:tabs>
          <w:tab w:val="center" w:pos="3682"/>
          <w:tab w:val="center" w:pos="4391"/>
          <w:tab w:val="center" w:pos="5099"/>
          <w:tab w:val="center" w:pos="5807"/>
          <w:tab w:val="right" w:pos="9339"/>
        </w:tabs>
        <w:spacing w:line="259" w:lineRule="auto"/>
        <w:ind w:left="0" w:right="0" w:firstLine="0"/>
        <w:jc w:val="left"/>
      </w:pPr>
      <w:r>
        <w:t xml:space="preserve">  </w:t>
      </w:r>
      <w:r w:rsidR="00936C04">
        <w:rPr>
          <w:rStyle w:val="Pogrubienie"/>
        </w:rPr>
        <w:t>Kwidzyn, 1 July 2025</w:t>
      </w:r>
      <w:r w:rsidR="00936C04">
        <w:rPr>
          <w:rStyle w:val="Pogrubienie"/>
        </w:rPr>
        <w:tab/>
      </w:r>
      <w:r w:rsidR="00936C04">
        <w:rPr>
          <w:rStyle w:val="Pogrubienie"/>
        </w:rPr>
        <w:tab/>
        <w:t>Rector Katarzyna Strzała-Osuch, PhD, Proffesor PSW</w:t>
      </w:r>
    </w:p>
    <w:p w14:paraId="4DA3D5B1" w14:textId="74DC2A6C" w:rsidR="001C2B8D" w:rsidRDefault="005A2F76">
      <w:pPr>
        <w:spacing w:after="0" w:line="259" w:lineRule="auto"/>
        <w:ind w:left="0" w:right="0" w:firstLine="0"/>
        <w:jc w:val="left"/>
        <w:rPr>
          <w:sz w:val="20"/>
        </w:rPr>
      </w:pPr>
      <w:r>
        <w:t xml:space="preserve"> </w:t>
      </w:r>
      <w:r w:rsidR="001C2B8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657B0" wp14:editId="36DED36E">
                <wp:simplePos x="0" y="0"/>
                <wp:positionH relativeFrom="column">
                  <wp:posOffset>42545</wp:posOffset>
                </wp:positionH>
                <wp:positionV relativeFrom="paragraph">
                  <wp:posOffset>47625</wp:posOffset>
                </wp:positionV>
                <wp:extent cx="5989320" cy="3810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93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93D607D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.75pt" to="47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14:paraId="2149C38A" w14:textId="77777777" w:rsidR="001C2B8D" w:rsidRPr="001C2B8D" w:rsidRDefault="001C2B8D" w:rsidP="001C2B8D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lang w:bidi="pl-PL"/>
        </w:rPr>
      </w:pPr>
    </w:p>
    <w:p w14:paraId="25DF4F9D" w14:textId="77777777" w:rsidR="001C2B8D" w:rsidRPr="001C2B8D" w:rsidRDefault="001C2B8D" w:rsidP="001C2B8D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  <w:lang w:bidi="pl-PL"/>
        </w:rPr>
      </w:pPr>
    </w:p>
    <w:p w14:paraId="7FA195AA" w14:textId="6A92F57D" w:rsidR="00936C04" w:rsidRDefault="00936C04" w:rsidP="00936C04">
      <w:pPr>
        <w:pStyle w:val="NormalnyWeb"/>
        <w:jc w:val="center"/>
      </w:pPr>
      <w:r>
        <w:rPr>
          <w:rStyle w:val="Pogrubienie"/>
          <w:rFonts w:eastAsia="Arial"/>
        </w:rPr>
        <w:t>To be completed by CANDIDATES</w:t>
      </w:r>
      <w:r>
        <w:br/>
        <w:t>for studies at Powiślański University</w:t>
      </w:r>
    </w:p>
    <w:p w14:paraId="74F79E7B" w14:textId="76F2D078" w:rsidR="00936C04" w:rsidRDefault="00936C04" w:rsidP="00936C04">
      <w:pPr>
        <w:pStyle w:val="NormalnyWeb"/>
        <w:jc w:val="both"/>
      </w:pPr>
      <w:r>
        <w:t xml:space="preserve">I hereby confirm that I have read and understood the promotional regulations </w:t>
      </w:r>
      <w:r>
        <w:rPr>
          <w:rStyle w:val="Pogrubienie"/>
          <w:rFonts w:eastAsia="Arial"/>
        </w:rPr>
        <w:t>“A Gift to Celebrate Your University Graduation!”</w:t>
      </w:r>
      <w:r>
        <w:t xml:space="preserve"> for candidates applying to </w:t>
      </w:r>
      <w:r>
        <w:rPr>
          <w:rStyle w:val="Pogrubienie"/>
          <w:rFonts w:eastAsia="Arial"/>
        </w:rPr>
        <w:t xml:space="preserve">Powiślański University </w:t>
      </w:r>
      <w:r>
        <w:t xml:space="preserve">for the </w:t>
      </w:r>
      <w:r>
        <w:rPr>
          <w:rStyle w:val="Pogrubienie"/>
          <w:rFonts w:eastAsia="Arial"/>
        </w:rPr>
        <w:t>2025/2026 academic year</w:t>
      </w:r>
      <w:r>
        <w:t>, and I accept the terms and conditions contained therein.</w:t>
      </w:r>
    </w:p>
    <w:p w14:paraId="5A87BB1C" w14:textId="1033522A" w:rsidR="00936C04" w:rsidRDefault="00936C04" w:rsidP="00936C04">
      <w:pPr>
        <w:pStyle w:val="NormalnyWeb"/>
      </w:pPr>
      <w:r>
        <w:rPr>
          <w:rStyle w:val="Pogrubienie"/>
          <w:rFonts w:eastAsia="Arial"/>
        </w:rPr>
        <w:t>Field of study: .......................................................</w:t>
      </w:r>
    </w:p>
    <w:p w14:paraId="242206B4" w14:textId="5CDB2B3F" w:rsidR="00936C04" w:rsidRDefault="00936C04" w:rsidP="00936C04">
      <w:pPr>
        <w:pStyle w:val="NormalnyWeb"/>
      </w:pPr>
      <w:r>
        <w:t>…………………………………</w:t>
      </w:r>
      <w:r>
        <w:t> </w:t>
      </w:r>
      <w:r>
        <w:t> </w:t>
      </w:r>
      <w:r>
        <w:t> </w:t>
      </w:r>
      <w:r>
        <w:t> </w:t>
      </w:r>
      <w:r>
        <w:tab/>
      </w:r>
      <w:r>
        <w:tab/>
      </w:r>
      <w:r>
        <w:t> </w:t>
      </w:r>
      <w:r>
        <w:t>………………………………………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br/>
        <w:t>(full name)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(signature of the candidate)</w:t>
      </w:r>
    </w:p>
    <w:p w14:paraId="4867DF96" w14:textId="6D385F7B" w:rsidR="00936C04" w:rsidRDefault="00936C04" w:rsidP="00936C04">
      <w:pPr>
        <w:pStyle w:val="NormalnyWeb"/>
      </w:pPr>
      <w:r>
        <w:t>………………………………………, ………………………… 2025</w:t>
      </w:r>
      <w:r>
        <w:br/>
        <w:t>(city)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(date)</w:t>
      </w:r>
    </w:p>
    <w:p w14:paraId="28A60B14" w14:textId="77777777" w:rsidR="001C2B8D" w:rsidRDefault="001C2B8D">
      <w:pPr>
        <w:spacing w:after="0" w:line="259" w:lineRule="auto"/>
        <w:ind w:left="0" w:right="0" w:firstLine="0"/>
        <w:jc w:val="left"/>
      </w:pPr>
    </w:p>
    <w:sectPr w:rsidR="001C2B8D">
      <w:pgSz w:w="11911" w:h="16841"/>
      <w:pgMar w:top="1440" w:right="1295" w:bottom="1440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DF40" w14:textId="77777777" w:rsidR="009B3AC4" w:rsidRDefault="009B3AC4" w:rsidP="00231F23">
      <w:pPr>
        <w:spacing w:after="0" w:line="240" w:lineRule="auto"/>
      </w:pPr>
      <w:r>
        <w:separator/>
      </w:r>
    </w:p>
  </w:endnote>
  <w:endnote w:type="continuationSeparator" w:id="0">
    <w:p w14:paraId="1B4DE783" w14:textId="77777777" w:rsidR="009B3AC4" w:rsidRDefault="009B3AC4" w:rsidP="002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0176" w14:textId="77777777" w:rsidR="009B3AC4" w:rsidRDefault="009B3AC4" w:rsidP="00231F23">
      <w:pPr>
        <w:spacing w:after="0" w:line="240" w:lineRule="auto"/>
      </w:pPr>
      <w:r>
        <w:separator/>
      </w:r>
    </w:p>
  </w:footnote>
  <w:footnote w:type="continuationSeparator" w:id="0">
    <w:p w14:paraId="3CFB4BCF" w14:textId="77777777" w:rsidR="009B3AC4" w:rsidRDefault="009B3AC4" w:rsidP="0023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10DA"/>
    <w:multiLevelType w:val="multilevel"/>
    <w:tmpl w:val="8000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9610F"/>
    <w:multiLevelType w:val="multilevel"/>
    <w:tmpl w:val="85F2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223CB"/>
    <w:multiLevelType w:val="hybridMultilevel"/>
    <w:tmpl w:val="B4300A5E"/>
    <w:lvl w:ilvl="0" w:tplc="F51A998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AE404E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268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1A94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E49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C75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ADC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E37E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2BF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336490"/>
    <w:multiLevelType w:val="multilevel"/>
    <w:tmpl w:val="53F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08"/>
    <w:rsid w:val="00065473"/>
    <w:rsid w:val="00144253"/>
    <w:rsid w:val="00170FC6"/>
    <w:rsid w:val="001C2B8D"/>
    <w:rsid w:val="00231F23"/>
    <w:rsid w:val="003065F5"/>
    <w:rsid w:val="00350AEF"/>
    <w:rsid w:val="00411823"/>
    <w:rsid w:val="005A2F76"/>
    <w:rsid w:val="005E603E"/>
    <w:rsid w:val="006E6E1D"/>
    <w:rsid w:val="00742D81"/>
    <w:rsid w:val="0085046D"/>
    <w:rsid w:val="008644C8"/>
    <w:rsid w:val="008D3602"/>
    <w:rsid w:val="009178BD"/>
    <w:rsid w:val="00936C04"/>
    <w:rsid w:val="009B3AC4"/>
    <w:rsid w:val="009C6508"/>
    <w:rsid w:val="009D6CC4"/>
    <w:rsid w:val="009F401A"/>
    <w:rsid w:val="00A04773"/>
    <w:rsid w:val="00A0650D"/>
    <w:rsid w:val="00A5590F"/>
    <w:rsid w:val="00B8159B"/>
    <w:rsid w:val="00C80C18"/>
    <w:rsid w:val="00CB6E26"/>
    <w:rsid w:val="00D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60FE"/>
  <w15:docId w15:val="{40BD3DCE-46B3-4CAB-8065-67848B17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85" w:lineRule="auto"/>
      <w:ind w:left="1445" w:right="166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5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F23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F23"/>
    <w:rPr>
      <w:rFonts w:ascii="Arial" w:eastAsia="Arial" w:hAnsi="Arial"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936C0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6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076E-94EE-431C-A014-D7A4690A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 KWIDZYN</dc:creator>
  <cp:keywords/>
  <cp:lastModifiedBy>mgr Natalia Parus</cp:lastModifiedBy>
  <cp:revision>9</cp:revision>
  <cp:lastPrinted>2023-05-08T10:32:00Z</cp:lastPrinted>
  <dcterms:created xsi:type="dcterms:W3CDTF">2025-07-17T13:01:00Z</dcterms:created>
  <dcterms:modified xsi:type="dcterms:W3CDTF">2025-07-17T13:14:00Z</dcterms:modified>
</cp:coreProperties>
</file>