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32EDC" w14:textId="77777777" w:rsidR="006A3819" w:rsidRDefault="006A3819" w:rsidP="006A3819">
      <w:pPr>
        <w:spacing w:line="276" w:lineRule="auto"/>
        <w:rPr>
          <w:rFonts w:ascii="Lato" w:hAnsi="Lato"/>
          <w:b/>
          <w:bCs/>
        </w:rPr>
      </w:pPr>
    </w:p>
    <w:p w14:paraId="1670945B" w14:textId="4C20F39B" w:rsidR="006A3819" w:rsidRPr="006A3819" w:rsidRDefault="006A3819" w:rsidP="006A3819">
      <w:pPr>
        <w:shd w:val="clear" w:color="auto" w:fill="FFFFFF"/>
        <w:spacing w:after="0" w:line="276" w:lineRule="auto"/>
        <w:jc w:val="center"/>
        <w:rPr>
          <w:rFonts w:ascii="Lato" w:eastAsia="Times New Roman" w:hAnsi="Lato" w:cs="Arial"/>
          <w:b/>
          <w:bCs/>
          <w:color w:val="000000"/>
          <w:lang w:eastAsia="pl-PL"/>
        </w:rPr>
      </w:pPr>
      <w:r w:rsidRPr="006A3819">
        <w:rPr>
          <w:rFonts w:ascii="Lato" w:eastAsia="Times New Roman" w:hAnsi="Lato" w:cs="Arial"/>
          <w:b/>
          <w:bCs/>
          <w:color w:val="000000"/>
          <w:lang w:eastAsia="pl-PL"/>
        </w:rPr>
        <w:t>Wzór obliczania punktów</w:t>
      </w:r>
    </w:p>
    <w:p w14:paraId="272E6018" w14:textId="77777777" w:rsidR="006A3819" w:rsidRPr="006A3819" w:rsidRDefault="006A3819" w:rsidP="006A3819">
      <w:pPr>
        <w:shd w:val="clear" w:color="auto" w:fill="FFFFFF"/>
        <w:spacing w:after="0" w:line="276" w:lineRule="auto"/>
        <w:jc w:val="both"/>
        <w:rPr>
          <w:rFonts w:ascii="Lato" w:eastAsia="Times New Roman" w:hAnsi="Lato" w:cs="Arial"/>
          <w:color w:val="000000"/>
          <w:lang w:eastAsia="pl-PL"/>
        </w:rPr>
      </w:pPr>
    </w:p>
    <w:p w14:paraId="77F81822" w14:textId="7C52E6C0" w:rsidR="006A3819" w:rsidRPr="006A3819" w:rsidRDefault="006A3819" w:rsidP="006A381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819">
        <w:rPr>
          <w:rFonts w:ascii="Lato" w:eastAsia="Times New Roman" w:hAnsi="Lato" w:cs="Arial"/>
          <w:color w:val="000000"/>
          <w:lang w:eastAsia="pl-PL"/>
        </w:rPr>
        <w:t xml:space="preserve">Zgodnie z </w:t>
      </w:r>
      <w:hyperlink r:id="rId7" w:history="1">
        <w:r w:rsidR="0025070C" w:rsidRPr="0025070C">
          <w:rPr>
            <w:rStyle w:val="Hipercze"/>
            <w:rFonts w:ascii="Lato" w:eastAsia="Times New Roman" w:hAnsi="Lato" w:cs="Arial"/>
            <w:lang w:eastAsia="pl-PL"/>
          </w:rPr>
          <w:t>Regulaminem</w:t>
        </w:r>
      </w:hyperlink>
      <w:r>
        <w:rPr>
          <w:rFonts w:ascii="Lato" w:eastAsia="Times New Roman" w:hAnsi="Lato" w:cs="Arial"/>
          <w:b/>
          <w:bCs/>
          <w:color w:val="000000"/>
          <w:lang w:eastAsia="pl-PL"/>
        </w:rPr>
        <w:t xml:space="preserve"> (strony </w:t>
      </w:r>
      <w:r w:rsidR="0025070C">
        <w:rPr>
          <w:rFonts w:ascii="Lato" w:eastAsia="Times New Roman" w:hAnsi="Lato" w:cs="Arial"/>
          <w:b/>
          <w:bCs/>
          <w:color w:val="000000"/>
          <w:lang w:eastAsia="pl-PL"/>
        </w:rPr>
        <w:t>2-3)</w:t>
      </w:r>
      <w:r w:rsidRPr="006A3819">
        <w:rPr>
          <w:rFonts w:ascii="Lato" w:eastAsia="Times New Roman" w:hAnsi="Lato" w:cs="Arial"/>
          <w:color w:val="000000"/>
          <w:lang w:eastAsia="pl-PL"/>
        </w:rPr>
        <w:t>, punkty oblicza się na podstawie wyników uzyskanych z egzaminu maturalnego</w:t>
      </w:r>
      <w:r w:rsidRPr="006A381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2C293B2" w14:textId="3C50A842" w:rsidR="00225645" w:rsidRPr="006A3819" w:rsidRDefault="00225645" w:rsidP="00225645">
      <w:pPr>
        <w:pStyle w:val="NormalnyWeb"/>
        <w:rPr>
          <w:rFonts w:ascii="Lato" w:hAnsi="Lato" w:cs="Arial"/>
          <w:b/>
          <w:bCs/>
          <w:color w:val="000000"/>
          <w:sz w:val="22"/>
          <w:szCs w:val="22"/>
          <w:u w:val="single"/>
        </w:rPr>
      </w:pPr>
      <w:r w:rsidRPr="006A3819">
        <w:rPr>
          <w:rFonts w:ascii="Lato" w:hAnsi="Lato" w:cs="Arial"/>
          <w:b/>
          <w:bCs/>
          <w:color w:val="000000"/>
          <w:sz w:val="22"/>
          <w:szCs w:val="22"/>
          <w:u w:val="single"/>
        </w:rPr>
        <w:t xml:space="preserve">W przypadku </w:t>
      </w:r>
      <w:r>
        <w:rPr>
          <w:rFonts w:ascii="Lato" w:hAnsi="Lato" w:cs="Arial"/>
          <w:b/>
          <w:bCs/>
          <w:color w:val="000000"/>
          <w:sz w:val="22"/>
          <w:szCs w:val="22"/>
          <w:u w:val="single"/>
        </w:rPr>
        <w:t>nowe</w:t>
      </w:r>
      <w:r w:rsidRPr="006A3819">
        <w:rPr>
          <w:rFonts w:ascii="Lato" w:hAnsi="Lato" w:cs="Arial"/>
          <w:b/>
          <w:bCs/>
          <w:color w:val="000000"/>
          <w:sz w:val="22"/>
          <w:szCs w:val="22"/>
          <w:u w:val="single"/>
        </w:rPr>
        <w:t>j matury</w:t>
      </w:r>
    </w:p>
    <w:p w14:paraId="00B9E13F" w14:textId="789BB2E6" w:rsidR="006A3819" w:rsidRPr="006A3819" w:rsidRDefault="006A3819" w:rsidP="006A3819">
      <w:pPr>
        <w:spacing w:line="276" w:lineRule="auto"/>
        <w:rPr>
          <w:rFonts w:ascii="Lato" w:eastAsia="Times New Roman" w:hAnsi="Lato" w:cs="Arial"/>
          <w:b/>
          <w:bCs/>
          <w:color w:val="000000"/>
          <w:lang w:eastAsia="pl-PL"/>
        </w:rPr>
      </w:pPr>
      <w:r w:rsidRPr="006A3819">
        <w:rPr>
          <w:rFonts w:ascii="Lato" w:eastAsia="Times New Roman" w:hAnsi="Lato" w:cs="Arial"/>
          <w:b/>
          <w:bCs/>
          <w:color w:val="000000"/>
          <w:lang w:eastAsia="pl-PL"/>
        </w:rPr>
        <w:t xml:space="preserve">Przykład 1: </w:t>
      </w:r>
    </w:p>
    <w:p w14:paraId="365F98A2" w14:textId="77777777" w:rsidR="006A3819" w:rsidRPr="006A3819" w:rsidRDefault="006A3819" w:rsidP="006A3819">
      <w:pPr>
        <w:pStyle w:val="NormalnyWeb"/>
        <w:rPr>
          <w:rFonts w:ascii="Lato" w:hAnsi="Lato" w:cs="Arial"/>
          <w:color w:val="000000"/>
          <w:sz w:val="22"/>
          <w:szCs w:val="22"/>
        </w:rPr>
      </w:pPr>
      <w:r w:rsidRPr="006A3819">
        <w:rPr>
          <w:rFonts w:ascii="Lato" w:hAnsi="Lato" w:cs="Arial"/>
          <w:color w:val="000000"/>
          <w:sz w:val="22"/>
          <w:szCs w:val="22"/>
        </w:rPr>
        <w:t>Jeżeli student uzyskał:</w:t>
      </w:r>
    </w:p>
    <w:p w14:paraId="0C6F5732" w14:textId="2B11797D" w:rsidR="006A3819" w:rsidRPr="006A3819" w:rsidRDefault="006A3819" w:rsidP="006A38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Lato" w:eastAsia="Times New Roman" w:hAnsi="Lato" w:cs="Arial"/>
          <w:color w:val="000000"/>
          <w:lang w:eastAsia="pl-PL"/>
        </w:rPr>
      </w:pPr>
      <w:r w:rsidRPr="006A3819">
        <w:rPr>
          <w:rFonts w:ascii="Lato" w:eastAsia="Times New Roman" w:hAnsi="Lato" w:cs="Arial"/>
          <w:color w:val="000000"/>
          <w:lang w:eastAsia="pl-PL"/>
        </w:rPr>
        <w:t>z języka polskiego</w:t>
      </w:r>
      <w:r w:rsidR="00225645">
        <w:rPr>
          <w:rFonts w:ascii="Lato" w:eastAsia="Times New Roman" w:hAnsi="Lato" w:cs="Arial"/>
          <w:color w:val="000000"/>
          <w:lang w:eastAsia="pl-PL"/>
        </w:rPr>
        <w:t xml:space="preserve"> </w:t>
      </w:r>
      <w:r w:rsidR="00225645" w:rsidRPr="00225645">
        <w:rPr>
          <w:rFonts w:ascii="Lato" w:eastAsia="Times New Roman" w:hAnsi="Lato" w:cs="Arial"/>
          <w:color w:val="000000"/>
          <w:lang w:eastAsia="pl-PL"/>
        </w:rPr>
        <w:t>na poziomie podstawowym</w:t>
      </w:r>
      <w:r w:rsidRPr="006A3819">
        <w:rPr>
          <w:rFonts w:ascii="Lato" w:eastAsia="Times New Roman" w:hAnsi="Lato" w:cs="Arial"/>
          <w:color w:val="000000"/>
          <w:lang w:eastAsia="pl-PL"/>
        </w:rPr>
        <w:t xml:space="preserve"> – 30%, </w:t>
      </w:r>
    </w:p>
    <w:p w14:paraId="2670D290" w14:textId="1D483E27" w:rsidR="006A3819" w:rsidRPr="006A3819" w:rsidRDefault="006A3819" w:rsidP="006A38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Lato" w:eastAsia="Times New Roman" w:hAnsi="Lato" w:cs="Arial"/>
          <w:color w:val="000000"/>
          <w:lang w:eastAsia="pl-PL"/>
        </w:rPr>
      </w:pPr>
      <w:r w:rsidRPr="006A3819">
        <w:rPr>
          <w:rFonts w:ascii="Lato" w:eastAsia="Times New Roman" w:hAnsi="Lato" w:cs="Arial"/>
          <w:color w:val="000000"/>
          <w:lang w:eastAsia="pl-PL"/>
        </w:rPr>
        <w:t>z języka obcego</w:t>
      </w:r>
      <w:r w:rsidR="00225645" w:rsidRPr="00225645">
        <w:t xml:space="preserve"> </w:t>
      </w:r>
      <w:r w:rsidR="00225645" w:rsidRPr="00225645">
        <w:rPr>
          <w:rFonts w:ascii="Lato" w:eastAsia="Times New Roman" w:hAnsi="Lato" w:cs="Arial"/>
          <w:color w:val="000000"/>
          <w:lang w:eastAsia="pl-PL"/>
        </w:rPr>
        <w:t>na poziomie podstawowym</w:t>
      </w:r>
      <w:r w:rsidRPr="006A3819">
        <w:rPr>
          <w:rFonts w:ascii="Lato" w:eastAsia="Times New Roman" w:hAnsi="Lato" w:cs="Arial"/>
          <w:color w:val="000000"/>
          <w:lang w:eastAsia="pl-PL"/>
        </w:rPr>
        <w:t xml:space="preserve"> – 30%, </w:t>
      </w:r>
    </w:p>
    <w:p w14:paraId="514A9708" w14:textId="77777777" w:rsidR="006A3819" w:rsidRPr="006A3819" w:rsidRDefault="006A3819" w:rsidP="006A38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Lato" w:eastAsia="Times New Roman" w:hAnsi="Lato" w:cs="Arial"/>
          <w:color w:val="000000"/>
          <w:lang w:eastAsia="pl-PL"/>
        </w:rPr>
      </w:pPr>
      <w:r w:rsidRPr="006A3819">
        <w:rPr>
          <w:rFonts w:ascii="Lato" w:eastAsia="Times New Roman" w:hAnsi="Lato" w:cs="Arial"/>
          <w:color w:val="000000"/>
          <w:lang w:eastAsia="pl-PL"/>
        </w:rPr>
        <w:t xml:space="preserve">nie zdawał matematyki, </w:t>
      </w:r>
    </w:p>
    <w:p w14:paraId="3590FB01" w14:textId="77777777" w:rsidR="006A3819" w:rsidRPr="006A3819" w:rsidRDefault="006A3819" w:rsidP="006A38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Lato" w:eastAsia="Times New Roman" w:hAnsi="Lato" w:cs="Arial"/>
          <w:color w:val="000000"/>
          <w:lang w:eastAsia="pl-PL"/>
        </w:rPr>
      </w:pPr>
      <w:r w:rsidRPr="006A3819">
        <w:rPr>
          <w:rFonts w:ascii="Lato" w:eastAsia="Times New Roman" w:hAnsi="Lato" w:cs="Arial"/>
          <w:color w:val="000000"/>
          <w:lang w:eastAsia="pl-PL"/>
        </w:rPr>
        <w:t xml:space="preserve">z chemii na poziomie rozszerzonym – 40%, </w:t>
      </w:r>
    </w:p>
    <w:p w14:paraId="15FA1AD3" w14:textId="77777777" w:rsidR="006A3819" w:rsidRPr="006A3819" w:rsidRDefault="006A3819" w:rsidP="006A3819">
      <w:pPr>
        <w:pStyle w:val="NormalnyWeb"/>
        <w:rPr>
          <w:rFonts w:ascii="Lato" w:hAnsi="Lato" w:cs="Arial"/>
          <w:color w:val="000000"/>
          <w:sz w:val="22"/>
          <w:szCs w:val="22"/>
        </w:rPr>
      </w:pPr>
      <w:r w:rsidRPr="006A3819">
        <w:rPr>
          <w:rFonts w:ascii="Lato" w:hAnsi="Lato" w:cs="Arial"/>
          <w:color w:val="000000"/>
          <w:sz w:val="22"/>
          <w:szCs w:val="22"/>
        </w:rPr>
        <w:t>wówczas liczba punktów jest obliczana według wzoru:</w:t>
      </w:r>
    </w:p>
    <w:p w14:paraId="36E3D2BD" w14:textId="77777777" w:rsidR="006A3819" w:rsidRPr="006A3819" w:rsidRDefault="006A3819" w:rsidP="006A3819">
      <w:pPr>
        <w:pStyle w:val="NormalnyWeb"/>
        <w:rPr>
          <w:rFonts w:ascii="Lato" w:hAnsi="Lato" w:cs="Arial"/>
          <w:color w:val="000000"/>
          <w:sz w:val="22"/>
          <w:szCs w:val="22"/>
        </w:rPr>
      </w:pPr>
      <w:r w:rsidRPr="006A3819">
        <w:rPr>
          <w:rFonts w:ascii="Lato" w:hAnsi="Lato" w:cs="Arial"/>
          <w:color w:val="000000"/>
          <w:sz w:val="22"/>
          <w:szCs w:val="22"/>
        </w:rPr>
        <w:t>(30 × 1) + (30 × 1) + 0 + (40 × 1,5) = 120 punktów.</w:t>
      </w:r>
    </w:p>
    <w:p w14:paraId="696C1D2B" w14:textId="0A65EF55" w:rsidR="006A3819" w:rsidRPr="006A3819" w:rsidRDefault="006A3819" w:rsidP="006A3819">
      <w:pPr>
        <w:spacing w:line="276" w:lineRule="auto"/>
        <w:rPr>
          <w:rFonts w:ascii="Lato" w:eastAsia="Times New Roman" w:hAnsi="Lato" w:cs="Arial"/>
          <w:b/>
          <w:bCs/>
          <w:color w:val="000000"/>
          <w:lang w:eastAsia="pl-PL"/>
        </w:rPr>
      </w:pPr>
      <w:r w:rsidRPr="006A3819">
        <w:rPr>
          <w:rFonts w:ascii="Lato" w:eastAsia="Times New Roman" w:hAnsi="Lato" w:cs="Arial"/>
          <w:b/>
          <w:bCs/>
          <w:color w:val="000000"/>
          <w:lang w:eastAsia="pl-PL"/>
        </w:rPr>
        <w:t xml:space="preserve">Przykład 2: </w:t>
      </w:r>
    </w:p>
    <w:p w14:paraId="14F300F3" w14:textId="77777777" w:rsidR="006A3819" w:rsidRPr="006A3819" w:rsidRDefault="006A3819" w:rsidP="006A3819">
      <w:pPr>
        <w:spacing w:before="100" w:beforeAutospacing="1" w:after="100" w:afterAutospacing="1" w:line="240" w:lineRule="auto"/>
        <w:rPr>
          <w:rFonts w:ascii="Lato" w:eastAsia="Times New Roman" w:hAnsi="Lato" w:cs="Arial"/>
          <w:color w:val="000000"/>
          <w:lang w:eastAsia="pl-PL"/>
        </w:rPr>
      </w:pPr>
      <w:r w:rsidRPr="006A3819">
        <w:rPr>
          <w:rFonts w:ascii="Lato" w:eastAsia="Times New Roman" w:hAnsi="Lato" w:cs="Arial"/>
          <w:color w:val="000000"/>
          <w:lang w:eastAsia="pl-PL"/>
        </w:rPr>
        <w:t>Jeżeli student uzyskał:</w:t>
      </w:r>
    </w:p>
    <w:p w14:paraId="497825C5" w14:textId="06865FB2" w:rsidR="006A3819" w:rsidRPr="006A3819" w:rsidRDefault="006A3819" w:rsidP="006A381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Lato" w:eastAsia="Times New Roman" w:hAnsi="Lato" w:cs="Arial"/>
          <w:color w:val="000000"/>
          <w:lang w:eastAsia="pl-PL"/>
        </w:rPr>
      </w:pPr>
      <w:r w:rsidRPr="006A3819">
        <w:rPr>
          <w:rFonts w:ascii="Lato" w:eastAsia="Times New Roman" w:hAnsi="Lato" w:cs="Arial"/>
          <w:color w:val="000000"/>
          <w:lang w:eastAsia="pl-PL"/>
        </w:rPr>
        <w:t>z języka polskiego</w:t>
      </w:r>
      <w:r w:rsidR="00225645">
        <w:rPr>
          <w:rFonts w:ascii="Lato" w:eastAsia="Times New Roman" w:hAnsi="Lato" w:cs="Arial"/>
          <w:color w:val="000000"/>
          <w:lang w:eastAsia="pl-PL"/>
        </w:rPr>
        <w:t xml:space="preserve"> </w:t>
      </w:r>
      <w:r w:rsidR="00225645" w:rsidRPr="00225645">
        <w:rPr>
          <w:rFonts w:ascii="Lato" w:eastAsia="Times New Roman" w:hAnsi="Lato" w:cs="Arial"/>
          <w:color w:val="000000"/>
          <w:lang w:eastAsia="pl-PL"/>
        </w:rPr>
        <w:t>na poziomie podstawowym</w:t>
      </w:r>
      <w:r w:rsidR="00225645" w:rsidRPr="006A3819">
        <w:rPr>
          <w:rFonts w:ascii="Lato" w:eastAsia="Times New Roman" w:hAnsi="Lato" w:cs="Arial"/>
          <w:color w:val="000000"/>
          <w:lang w:eastAsia="pl-PL"/>
        </w:rPr>
        <w:t xml:space="preserve"> </w:t>
      </w:r>
      <w:r w:rsidRPr="006A3819">
        <w:rPr>
          <w:rFonts w:ascii="Lato" w:eastAsia="Times New Roman" w:hAnsi="Lato" w:cs="Arial"/>
          <w:color w:val="000000"/>
          <w:lang w:eastAsia="pl-PL"/>
        </w:rPr>
        <w:t xml:space="preserve">– 30%, </w:t>
      </w:r>
    </w:p>
    <w:p w14:paraId="214DD8F3" w14:textId="6C11F592" w:rsidR="006A3819" w:rsidRPr="006A3819" w:rsidRDefault="006A3819" w:rsidP="006A381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Lato" w:eastAsia="Times New Roman" w:hAnsi="Lato" w:cs="Arial"/>
          <w:color w:val="000000"/>
          <w:lang w:eastAsia="pl-PL"/>
        </w:rPr>
      </w:pPr>
      <w:r w:rsidRPr="006A3819">
        <w:rPr>
          <w:rFonts w:ascii="Lato" w:eastAsia="Times New Roman" w:hAnsi="Lato" w:cs="Arial"/>
          <w:color w:val="000000"/>
          <w:lang w:eastAsia="pl-PL"/>
        </w:rPr>
        <w:t xml:space="preserve">z języka obcego </w:t>
      </w:r>
      <w:r w:rsidR="00225645" w:rsidRPr="00225645">
        <w:rPr>
          <w:rFonts w:ascii="Lato" w:eastAsia="Times New Roman" w:hAnsi="Lato" w:cs="Arial"/>
          <w:color w:val="000000"/>
          <w:lang w:eastAsia="pl-PL"/>
        </w:rPr>
        <w:t>na poziomie podstawowym</w:t>
      </w:r>
      <w:r w:rsidR="00225645" w:rsidRPr="006A3819">
        <w:rPr>
          <w:rFonts w:ascii="Lato" w:eastAsia="Times New Roman" w:hAnsi="Lato" w:cs="Arial"/>
          <w:color w:val="000000"/>
          <w:lang w:eastAsia="pl-PL"/>
        </w:rPr>
        <w:t xml:space="preserve"> </w:t>
      </w:r>
      <w:r w:rsidRPr="006A3819">
        <w:rPr>
          <w:rFonts w:ascii="Lato" w:eastAsia="Times New Roman" w:hAnsi="Lato" w:cs="Arial"/>
          <w:color w:val="000000"/>
          <w:lang w:eastAsia="pl-PL"/>
        </w:rPr>
        <w:t xml:space="preserve">– 30%, </w:t>
      </w:r>
    </w:p>
    <w:p w14:paraId="4288A8B6" w14:textId="77777777" w:rsidR="006A3819" w:rsidRPr="006A3819" w:rsidRDefault="006A3819" w:rsidP="006A381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Lato" w:eastAsia="Times New Roman" w:hAnsi="Lato" w:cs="Arial"/>
          <w:color w:val="000000"/>
          <w:lang w:eastAsia="pl-PL"/>
        </w:rPr>
      </w:pPr>
      <w:r w:rsidRPr="006A3819">
        <w:rPr>
          <w:rFonts w:ascii="Lato" w:eastAsia="Times New Roman" w:hAnsi="Lato" w:cs="Arial"/>
          <w:color w:val="000000"/>
          <w:lang w:eastAsia="pl-PL"/>
        </w:rPr>
        <w:t xml:space="preserve">z matematyki na poziomie rozszerzonym – 30%, </w:t>
      </w:r>
    </w:p>
    <w:p w14:paraId="0FBD1E12" w14:textId="0806CDF1" w:rsidR="006A3819" w:rsidRPr="006A3819" w:rsidRDefault="006A3819" w:rsidP="006A381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Lato" w:eastAsia="Times New Roman" w:hAnsi="Lato" w:cs="Arial"/>
          <w:color w:val="000000"/>
          <w:lang w:eastAsia="pl-PL"/>
        </w:rPr>
      </w:pPr>
      <w:r w:rsidRPr="006A3819">
        <w:rPr>
          <w:rFonts w:ascii="Lato" w:eastAsia="Times New Roman" w:hAnsi="Lato" w:cs="Arial"/>
          <w:color w:val="000000"/>
          <w:lang w:eastAsia="pl-PL"/>
        </w:rPr>
        <w:t xml:space="preserve">z biologii </w:t>
      </w:r>
      <w:r w:rsidR="00225645" w:rsidRPr="00225645">
        <w:rPr>
          <w:rFonts w:ascii="Lato" w:eastAsia="Times New Roman" w:hAnsi="Lato" w:cs="Arial"/>
          <w:color w:val="000000"/>
          <w:lang w:eastAsia="pl-PL"/>
        </w:rPr>
        <w:t>na poziomie podstawowym</w:t>
      </w:r>
      <w:r w:rsidR="00225645" w:rsidRPr="006A3819">
        <w:rPr>
          <w:rFonts w:ascii="Lato" w:eastAsia="Times New Roman" w:hAnsi="Lato" w:cs="Arial"/>
          <w:color w:val="000000"/>
          <w:lang w:eastAsia="pl-PL"/>
        </w:rPr>
        <w:t xml:space="preserve"> </w:t>
      </w:r>
      <w:r w:rsidRPr="006A3819">
        <w:rPr>
          <w:rFonts w:ascii="Lato" w:eastAsia="Times New Roman" w:hAnsi="Lato" w:cs="Arial"/>
          <w:color w:val="000000"/>
          <w:lang w:eastAsia="pl-PL"/>
        </w:rPr>
        <w:t xml:space="preserve">– 50%, </w:t>
      </w:r>
    </w:p>
    <w:p w14:paraId="653744BF" w14:textId="77777777" w:rsidR="006A3819" w:rsidRPr="006A3819" w:rsidRDefault="006A3819" w:rsidP="006A3819">
      <w:pPr>
        <w:spacing w:before="100" w:beforeAutospacing="1" w:after="100" w:afterAutospacing="1" w:line="240" w:lineRule="auto"/>
        <w:rPr>
          <w:rFonts w:ascii="Lato" w:eastAsia="Times New Roman" w:hAnsi="Lato" w:cs="Arial"/>
          <w:color w:val="000000"/>
          <w:lang w:eastAsia="pl-PL"/>
        </w:rPr>
      </w:pPr>
      <w:r w:rsidRPr="006A3819">
        <w:rPr>
          <w:rFonts w:ascii="Lato" w:eastAsia="Times New Roman" w:hAnsi="Lato" w:cs="Arial"/>
          <w:color w:val="000000"/>
          <w:lang w:eastAsia="pl-PL"/>
        </w:rPr>
        <w:t>wówczas liczba punktów jest obliczana według wzoru:</w:t>
      </w:r>
    </w:p>
    <w:p w14:paraId="145533AC" w14:textId="5765A6EE" w:rsidR="006A3819" w:rsidRPr="006A3819" w:rsidRDefault="006A3819" w:rsidP="006A3819">
      <w:pPr>
        <w:spacing w:before="100" w:beforeAutospacing="1" w:after="100" w:afterAutospacing="1" w:line="240" w:lineRule="auto"/>
        <w:rPr>
          <w:rFonts w:ascii="Lato" w:eastAsia="Times New Roman" w:hAnsi="Lato" w:cs="Arial"/>
          <w:color w:val="000000"/>
          <w:lang w:eastAsia="pl-PL"/>
        </w:rPr>
      </w:pPr>
      <w:r w:rsidRPr="006A3819">
        <w:rPr>
          <w:rFonts w:ascii="Lato" w:eastAsia="Times New Roman" w:hAnsi="Lato" w:cs="Arial"/>
          <w:color w:val="000000"/>
          <w:lang w:eastAsia="pl-PL"/>
        </w:rPr>
        <w:t>(30 × 1) + (30 × 1) + (30 × 1,5) + (50 × 1) = 155 punktów.</w:t>
      </w:r>
    </w:p>
    <w:p w14:paraId="37E67505" w14:textId="44D50B16" w:rsidR="006A3819" w:rsidRPr="006A3819" w:rsidRDefault="006A3819" w:rsidP="006A3819">
      <w:pPr>
        <w:spacing w:line="276" w:lineRule="auto"/>
        <w:rPr>
          <w:rFonts w:ascii="Lato" w:eastAsia="Times New Roman" w:hAnsi="Lato" w:cs="Arial"/>
          <w:b/>
          <w:bCs/>
          <w:color w:val="000000"/>
          <w:lang w:eastAsia="pl-PL"/>
        </w:rPr>
      </w:pPr>
      <w:r w:rsidRPr="006A3819">
        <w:rPr>
          <w:rFonts w:ascii="Lato" w:eastAsia="Times New Roman" w:hAnsi="Lato" w:cs="Arial"/>
          <w:b/>
          <w:bCs/>
          <w:color w:val="000000"/>
          <w:lang w:eastAsia="pl-PL"/>
        </w:rPr>
        <w:t xml:space="preserve">Przykład 3: </w:t>
      </w:r>
    </w:p>
    <w:p w14:paraId="68E9F8EA" w14:textId="77777777" w:rsidR="006A3819" w:rsidRPr="006A3819" w:rsidRDefault="006A3819" w:rsidP="006A3819">
      <w:pPr>
        <w:spacing w:before="100" w:beforeAutospacing="1" w:after="100" w:afterAutospacing="1" w:line="240" w:lineRule="auto"/>
        <w:rPr>
          <w:rFonts w:ascii="Lato" w:eastAsia="Times New Roman" w:hAnsi="Lato" w:cs="Arial"/>
          <w:color w:val="000000"/>
          <w:lang w:eastAsia="pl-PL"/>
        </w:rPr>
      </w:pPr>
      <w:r w:rsidRPr="006A3819">
        <w:rPr>
          <w:rFonts w:ascii="Lato" w:eastAsia="Times New Roman" w:hAnsi="Lato" w:cs="Arial"/>
          <w:color w:val="000000"/>
          <w:lang w:eastAsia="pl-PL"/>
        </w:rPr>
        <w:t>Jeżeli student uzyskał:</w:t>
      </w:r>
    </w:p>
    <w:p w14:paraId="72FF12A7" w14:textId="7DFBDD2E" w:rsidR="006A3819" w:rsidRPr="006A3819" w:rsidRDefault="006A3819" w:rsidP="006A381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Lato" w:eastAsia="Times New Roman" w:hAnsi="Lato" w:cs="Arial"/>
          <w:color w:val="000000"/>
          <w:lang w:eastAsia="pl-PL"/>
        </w:rPr>
      </w:pPr>
      <w:r w:rsidRPr="006A3819">
        <w:rPr>
          <w:rFonts w:ascii="Lato" w:eastAsia="Times New Roman" w:hAnsi="Lato" w:cs="Arial"/>
          <w:color w:val="000000"/>
          <w:lang w:eastAsia="pl-PL"/>
        </w:rPr>
        <w:t>z języka polskiego</w:t>
      </w:r>
      <w:r w:rsidR="00225645">
        <w:rPr>
          <w:rFonts w:ascii="Lato" w:eastAsia="Times New Roman" w:hAnsi="Lato" w:cs="Arial"/>
          <w:color w:val="000000"/>
          <w:lang w:eastAsia="pl-PL"/>
        </w:rPr>
        <w:t xml:space="preserve"> </w:t>
      </w:r>
      <w:r w:rsidR="00225645" w:rsidRPr="00225645">
        <w:rPr>
          <w:rFonts w:ascii="Lato" w:eastAsia="Times New Roman" w:hAnsi="Lato" w:cs="Arial"/>
          <w:color w:val="000000"/>
          <w:lang w:eastAsia="pl-PL"/>
        </w:rPr>
        <w:t>na poziomie podstawowym</w:t>
      </w:r>
      <w:r w:rsidRPr="006A3819">
        <w:rPr>
          <w:rFonts w:ascii="Lato" w:eastAsia="Times New Roman" w:hAnsi="Lato" w:cs="Arial"/>
          <w:color w:val="000000"/>
          <w:lang w:eastAsia="pl-PL"/>
        </w:rPr>
        <w:t xml:space="preserve"> – 30%, </w:t>
      </w:r>
    </w:p>
    <w:p w14:paraId="3E7B9537" w14:textId="2575F865" w:rsidR="006A3819" w:rsidRPr="006A3819" w:rsidRDefault="006A3819" w:rsidP="006A381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Lato" w:eastAsia="Times New Roman" w:hAnsi="Lato" w:cs="Arial"/>
          <w:color w:val="000000"/>
          <w:lang w:eastAsia="pl-PL"/>
        </w:rPr>
      </w:pPr>
      <w:r w:rsidRPr="006A3819">
        <w:rPr>
          <w:rFonts w:ascii="Lato" w:eastAsia="Times New Roman" w:hAnsi="Lato" w:cs="Arial"/>
          <w:color w:val="000000"/>
          <w:lang w:eastAsia="pl-PL"/>
        </w:rPr>
        <w:t>z języka obcego</w:t>
      </w:r>
      <w:r w:rsidR="00225645">
        <w:rPr>
          <w:rFonts w:ascii="Lato" w:eastAsia="Times New Roman" w:hAnsi="Lato" w:cs="Arial"/>
          <w:color w:val="000000"/>
          <w:lang w:eastAsia="pl-PL"/>
        </w:rPr>
        <w:t xml:space="preserve"> </w:t>
      </w:r>
      <w:r w:rsidR="00225645" w:rsidRPr="00225645">
        <w:rPr>
          <w:rFonts w:ascii="Lato" w:eastAsia="Times New Roman" w:hAnsi="Lato" w:cs="Arial"/>
          <w:color w:val="000000"/>
          <w:lang w:eastAsia="pl-PL"/>
        </w:rPr>
        <w:t>na poziomie podstawowym</w:t>
      </w:r>
      <w:r w:rsidRPr="006A3819">
        <w:rPr>
          <w:rFonts w:ascii="Lato" w:eastAsia="Times New Roman" w:hAnsi="Lato" w:cs="Arial"/>
          <w:color w:val="000000"/>
          <w:lang w:eastAsia="pl-PL"/>
        </w:rPr>
        <w:t xml:space="preserve"> – 30%, </w:t>
      </w:r>
    </w:p>
    <w:p w14:paraId="26184542" w14:textId="77777777" w:rsidR="006A3819" w:rsidRPr="006A3819" w:rsidRDefault="006A3819" w:rsidP="006A381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Lato" w:eastAsia="Times New Roman" w:hAnsi="Lato" w:cs="Arial"/>
          <w:color w:val="000000"/>
          <w:lang w:eastAsia="pl-PL"/>
        </w:rPr>
      </w:pPr>
      <w:r w:rsidRPr="006A3819">
        <w:rPr>
          <w:rFonts w:ascii="Lato" w:eastAsia="Times New Roman" w:hAnsi="Lato" w:cs="Arial"/>
          <w:color w:val="000000"/>
          <w:lang w:eastAsia="pl-PL"/>
        </w:rPr>
        <w:t xml:space="preserve">z matematyki na poziomie rozszerzonym – 30%, </w:t>
      </w:r>
    </w:p>
    <w:p w14:paraId="0C25CC7F" w14:textId="3C172116" w:rsidR="006A3819" w:rsidRPr="006A3819" w:rsidRDefault="006A3819" w:rsidP="006A381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Lato" w:eastAsia="Times New Roman" w:hAnsi="Lato" w:cs="Arial"/>
          <w:color w:val="000000"/>
          <w:lang w:eastAsia="pl-PL"/>
        </w:rPr>
      </w:pPr>
      <w:r w:rsidRPr="006A3819">
        <w:rPr>
          <w:rFonts w:ascii="Lato" w:eastAsia="Times New Roman" w:hAnsi="Lato" w:cs="Arial"/>
          <w:color w:val="000000"/>
          <w:lang w:eastAsia="pl-PL"/>
        </w:rPr>
        <w:t xml:space="preserve">jest laureatem olimpiady krajowej i zajął 3 miejsce, </w:t>
      </w:r>
    </w:p>
    <w:p w14:paraId="2122DD9C" w14:textId="77777777" w:rsidR="006A3819" w:rsidRPr="006A3819" w:rsidRDefault="006A3819" w:rsidP="006A3819">
      <w:pPr>
        <w:spacing w:before="100" w:beforeAutospacing="1" w:after="100" w:afterAutospacing="1" w:line="240" w:lineRule="auto"/>
        <w:rPr>
          <w:rFonts w:ascii="Lato" w:eastAsia="Times New Roman" w:hAnsi="Lato" w:cs="Arial"/>
          <w:color w:val="000000"/>
          <w:lang w:eastAsia="pl-PL"/>
        </w:rPr>
      </w:pPr>
      <w:r w:rsidRPr="006A3819">
        <w:rPr>
          <w:rFonts w:ascii="Lato" w:eastAsia="Times New Roman" w:hAnsi="Lato" w:cs="Arial"/>
          <w:color w:val="000000"/>
          <w:lang w:eastAsia="pl-PL"/>
        </w:rPr>
        <w:t>wówczas liczba punktów jest obliczana według wzoru:</w:t>
      </w:r>
    </w:p>
    <w:p w14:paraId="519C695C" w14:textId="65D5396E" w:rsidR="006A3819" w:rsidRPr="006A3819" w:rsidRDefault="006A3819" w:rsidP="006A3819">
      <w:pPr>
        <w:spacing w:before="100" w:beforeAutospacing="1" w:after="100" w:afterAutospacing="1" w:line="240" w:lineRule="auto"/>
        <w:rPr>
          <w:rFonts w:ascii="Lato" w:eastAsia="Times New Roman" w:hAnsi="Lato" w:cs="Arial"/>
          <w:color w:val="000000"/>
          <w:lang w:eastAsia="pl-PL"/>
        </w:rPr>
      </w:pPr>
      <w:r w:rsidRPr="006A3819">
        <w:rPr>
          <w:rFonts w:ascii="Lato" w:eastAsia="Times New Roman" w:hAnsi="Lato" w:cs="Arial"/>
          <w:color w:val="000000"/>
          <w:lang w:eastAsia="pl-PL"/>
        </w:rPr>
        <w:t>(30 × 1) + (30 × 1) + (30 × 1,5) + 10 = 115 punktów.</w:t>
      </w:r>
    </w:p>
    <w:p w14:paraId="40090EC5" w14:textId="3688854B" w:rsidR="006A3819" w:rsidRPr="006A3819" w:rsidRDefault="006A3819" w:rsidP="006A3819">
      <w:pPr>
        <w:spacing w:before="100" w:beforeAutospacing="1" w:after="100" w:afterAutospacing="1" w:line="240" w:lineRule="auto"/>
        <w:rPr>
          <w:rFonts w:ascii="Lato" w:eastAsia="Times New Roman" w:hAnsi="Lato" w:cs="Arial"/>
          <w:color w:val="000000"/>
          <w:lang w:eastAsia="pl-PL"/>
        </w:rPr>
      </w:pPr>
    </w:p>
    <w:p w14:paraId="5336E873" w14:textId="77777777" w:rsidR="006A3819" w:rsidRPr="006A3819" w:rsidRDefault="006A3819" w:rsidP="006A3819">
      <w:pPr>
        <w:pStyle w:val="NormalnyWeb"/>
        <w:rPr>
          <w:rFonts w:ascii="Lato" w:hAnsi="Lato" w:cs="Arial"/>
          <w:b/>
          <w:bCs/>
          <w:color w:val="000000"/>
          <w:sz w:val="22"/>
          <w:szCs w:val="22"/>
          <w:u w:val="single"/>
        </w:rPr>
      </w:pPr>
      <w:r w:rsidRPr="006A3819">
        <w:rPr>
          <w:rFonts w:ascii="Lato" w:hAnsi="Lato" w:cs="Arial"/>
          <w:b/>
          <w:bCs/>
          <w:color w:val="000000"/>
          <w:sz w:val="22"/>
          <w:szCs w:val="22"/>
          <w:u w:val="single"/>
        </w:rPr>
        <w:lastRenderedPageBreak/>
        <w:t>W przypadku starej matury</w:t>
      </w:r>
    </w:p>
    <w:p w14:paraId="54113535" w14:textId="48020ACA" w:rsidR="006A3819" w:rsidRPr="006A3819" w:rsidRDefault="006A3819" w:rsidP="006A3819">
      <w:pPr>
        <w:spacing w:line="276" w:lineRule="auto"/>
        <w:rPr>
          <w:rFonts w:ascii="Lato" w:eastAsia="Times New Roman" w:hAnsi="Lato" w:cs="Arial"/>
          <w:b/>
          <w:bCs/>
          <w:color w:val="000000"/>
          <w:lang w:eastAsia="pl-PL"/>
        </w:rPr>
      </w:pPr>
      <w:r w:rsidRPr="006A3819">
        <w:rPr>
          <w:rFonts w:ascii="Lato" w:eastAsia="Times New Roman" w:hAnsi="Lato" w:cs="Arial"/>
          <w:b/>
          <w:bCs/>
          <w:color w:val="000000"/>
          <w:lang w:eastAsia="pl-PL"/>
        </w:rPr>
        <w:t xml:space="preserve">Przykład 4: </w:t>
      </w:r>
    </w:p>
    <w:p w14:paraId="7C807584" w14:textId="77777777" w:rsidR="006A3819" w:rsidRPr="006A3819" w:rsidRDefault="006A3819" w:rsidP="006A3819">
      <w:pPr>
        <w:pStyle w:val="NormalnyWeb"/>
        <w:rPr>
          <w:rFonts w:ascii="Lato" w:hAnsi="Lato" w:cs="Arial"/>
          <w:color w:val="000000"/>
          <w:sz w:val="22"/>
          <w:szCs w:val="22"/>
        </w:rPr>
      </w:pPr>
      <w:r w:rsidRPr="006A3819">
        <w:rPr>
          <w:rFonts w:ascii="Lato" w:hAnsi="Lato" w:cs="Arial"/>
          <w:color w:val="000000"/>
          <w:sz w:val="22"/>
          <w:szCs w:val="22"/>
        </w:rPr>
        <w:t>Jeżeli student uzyskał:</w:t>
      </w:r>
    </w:p>
    <w:p w14:paraId="67293ED0" w14:textId="77777777" w:rsidR="006A3819" w:rsidRPr="006A3819" w:rsidRDefault="006A3819" w:rsidP="006A381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Lato" w:eastAsia="Times New Roman" w:hAnsi="Lato" w:cs="Arial"/>
          <w:color w:val="000000"/>
          <w:lang w:eastAsia="pl-PL"/>
        </w:rPr>
      </w:pPr>
      <w:r w:rsidRPr="006A3819">
        <w:rPr>
          <w:rFonts w:ascii="Lato" w:eastAsia="Times New Roman" w:hAnsi="Lato" w:cs="Arial"/>
          <w:color w:val="000000"/>
          <w:lang w:eastAsia="pl-PL"/>
        </w:rPr>
        <w:t xml:space="preserve">z języka polskiego – ocenę 5 (bardzo dobrą), </w:t>
      </w:r>
    </w:p>
    <w:p w14:paraId="345BA720" w14:textId="77777777" w:rsidR="006A3819" w:rsidRPr="006A3819" w:rsidRDefault="006A3819" w:rsidP="006A381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Lato" w:eastAsia="Times New Roman" w:hAnsi="Lato" w:cs="Arial"/>
          <w:color w:val="000000"/>
          <w:lang w:eastAsia="pl-PL"/>
        </w:rPr>
      </w:pPr>
      <w:r w:rsidRPr="006A3819">
        <w:rPr>
          <w:rFonts w:ascii="Lato" w:eastAsia="Times New Roman" w:hAnsi="Lato" w:cs="Arial"/>
          <w:color w:val="000000"/>
          <w:lang w:eastAsia="pl-PL"/>
        </w:rPr>
        <w:t xml:space="preserve">z języka obcego – ocenę 4 (dobrą), </w:t>
      </w:r>
    </w:p>
    <w:p w14:paraId="3B27503D" w14:textId="77777777" w:rsidR="006A3819" w:rsidRPr="006A3819" w:rsidRDefault="006A3819" w:rsidP="006A381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Lato" w:eastAsia="Times New Roman" w:hAnsi="Lato" w:cs="Arial"/>
          <w:color w:val="000000"/>
          <w:lang w:eastAsia="pl-PL"/>
        </w:rPr>
      </w:pPr>
      <w:r w:rsidRPr="006A3819">
        <w:rPr>
          <w:rFonts w:ascii="Lato" w:eastAsia="Times New Roman" w:hAnsi="Lato" w:cs="Arial"/>
          <w:color w:val="000000"/>
          <w:lang w:eastAsia="pl-PL"/>
        </w:rPr>
        <w:t xml:space="preserve">nie zdawał matematyki, </w:t>
      </w:r>
    </w:p>
    <w:p w14:paraId="6E3E174A" w14:textId="77777777" w:rsidR="006A3819" w:rsidRPr="006A3819" w:rsidRDefault="006A3819" w:rsidP="006A381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Lato" w:eastAsia="Times New Roman" w:hAnsi="Lato" w:cs="Arial"/>
          <w:color w:val="000000"/>
          <w:lang w:eastAsia="pl-PL"/>
        </w:rPr>
      </w:pPr>
      <w:r w:rsidRPr="006A3819">
        <w:rPr>
          <w:rFonts w:ascii="Lato" w:eastAsia="Times New Roman" w:hAnsi="Lato" w:cs="Arial"/>
          <w:color w:val="000000"/>
          <w:lang w:eastAsia="pl-PL"/>
        </w:rPr>
        <w:t xml:space="preserve">z chemii – ocenę 3 (dostateczną), </w:t>
      </w:r>
    </w:p>
    <w:p w14:paraId="5F1057A2" w14:textId="77777777" w:rsidR="006A3819" w:rsidRPr="006A3819" w:rsidRDefault="006A3819" w:rsidP="006A3819">
      <w:pPr>
        <w:pStyle w:val="NormalnyWeb"/>
        <w:rPr>
          <w:rFonts w:ascii="Lato" w:hAnsi="Lato" w:cs="Arial"/>
          <w:color w:val="000000"/>
          <w:sz w:val="22"/>
          <w:szCs w:val="22"/>
        </w:rPr>
      </w:pPr>
      <w:r w:rsidRPr="006A3819">
        <w:rPr>
          <w:rFonts w:ascii="Lato" w:hAnsi="Lato" w:cs="Arial"/>
          <w:color w:val="000000"/>
          <w:sz w:val="22"/>
          <w:szCs w:val="22"/>
        </w:rPr>
        <w:t>wówczas liczba punktów jest obliczana według wzoru:</w:t>
      </w:r>
    </w:p>
    <w:p w14:paraId="10FED578" w14:textId="77777777" w:rsidR="006A3819" w:rsidRPr="006A3819" w:rsidRDefault="006A3819" w:rsidP="006A3819">
      <w:pPr>
        <w:pStyle w:val="NormalnyWeb"/>
        <w:rPr>
          <w:rFonts w:ascii="Lato" w:hAnsi="Lato" w:cs="Arial"/>
          <w:color w:val="000000"/>
          <w:sz w:val="22"/>
          <w:szCs w:val="22"/>
        </w:rPr>
      </w:pPr>
      <w:r w:rsidRPr="006A3819">
        <w:rPr>
          <w:rFonts w:ascii="Lato" w:hAnsi="Lato" w:cs="Arial"/>
          <w:color w:val="000000"/>
          <w:sz w:val="22"/>
          <w:szCs w:val="22"/>
        </w:rPr>
        <w:t>100 + 40 + 0 + 30 = 170 punktów.</w:t>
      </w:r>
    </w:p>
    <w:p w14:paraId="7C1D0D1B" w14:textId="0D63D8D0" w:rsidR="006A3819" w:rsidRPr="006A3819" w:rsidRDefault="006A3819" w:rsidP="006A3819">
      <w:pPr>
        <w:spacing w:line="276" w:lineRule="auto"/>
        <w:rPr>
          <w:rFonts w:ascii="Lato" w:eastAsia="Times New Roman" w:hAnsi="Lato" w:cs="Arial"/>
          <w:b/>
          <w:bCs/>
          <w:color w:val="000000"/>
          <w:lang w:eastAsia="pl-PL"/>
        </w:rPr>
      </w:pPr>
      <w:r w:rsidRPr="006A3819">
        <w:rPr>
          <w:rFonts w:ascii="Lato" w:eastAsia="Times New Roman" w:hAnsi="Lato" w:cs="Arial"/>
          <w:b/>
          <w:bCs/>
          <w:color w:val="000000"/>
          <w:lang w:eastAsia="pl-PL"/>
        </w:rPr>
        <w:t xml:space="preserve">Przykład 5: </w:t>
      </w:r>
    </w:p>
    <w:p w14:paraId="1666A245" w14:textId="77777777" w:rsidR="006A3819" w:rsidRPr="006A3819" w:rsidRDefault="006A3819" w:rsidP="006A3819">
      <w:pPr>
        <w:spacing w:before="100" w:beforeAutospacing="1" w:after="100" w:afterAutospacing="1" w:line="240" w:lineRule="auto"/>
        <w:rPr>
          <w:rFonts w:ascii="Lato" w:eastAsia="Times New Roman" w:hAnsi="Lato" w:cs="Arial"/>
          <w:color w:val="000000"/>
          <w:lang w:eastAsia="pl-PL"/>
        </w:rPr>
      </w:pPr>
      <w:r w:rsidRPr="006A3819">
        <w:rPr>
          <w:rFonts w:ascii="Lato" w:eastAsia="Times New Roman" w:hAnsi="Lato" w:cs="Arial"/>
          <w:color w:val="000000"/>
          <w:lang w:eastAsia="pl-PL"/>
        </w:rPr>
        <w:t>Jeżeli student uzyskał:</w:t>
      </w:r>
    </w:p>
    <w:p w14:paraId="7A6BFAB8" w14:textId="77777777" w:rsidR="006A3819" w:rsidRPr="006A3819" w:rsidRDefault="006A3819" w:rsidP="006A381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Lato" w:eastAsia="Times New Roman" w:hAnsi="Lato" w:cs="Arial"/>
          <w:color w:val="000000"/>
          <w:lang w:eastAsia="pl-PL"/>
        </w:rPr>
      </w:pPr>
      <w:r w:rsidRPr="006A3819">
        <w:rPr>
          <w:rFonts w:ascii="Lato" w:eastAsia="Times New Roman" w:hAnsi="Lato" w:cs="Arial"/>
          <w:color w:val="000000"/>
          <w:lang w:eastAsia="pl-PL"/>
        </w:rPr>
        <w:t xml:space="preserve">z języka polskiego – ocenę 5 (bardzo dobrą), </w:t>
      </w:r>
    </w:p>
    <w:p w14:paraId="1B7E53E4" w14:textId="77777777" w:rsidR="006A3819" w:rsidRPr="006A3819" w:rsidRDefault="006A3819" w:rsidP="006A381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Lato" w:eastAsia="Times New Roman" w:hAnsi="Lato" w:cs="Arial"/>
          <w:color w:val="000000"/>
          <w:lang w:eastAsia="pl-PL"/>
        </w:rPr>
      </w:pPr>
      <w:r w:rsidRPr="006A3819">
        <w:rPr>
          <w:rFonts w:ascii="Lato" w:eastAsia="Times New Roman" w:hAnsi="Lato" w:cs="Arial"/>
          <w:color w:val="000000"/>
          <w:lang w:eastAsia="pl-PL"/>
        </w:rPr>
        <w:t xml:space="preserve">z języka obcego – ocenę 4 (dobrą), </w:t>
      </w:r>
    </w:p>
    <w:p w14:paraId="58650CCC" w14:textId="6EDA9A55" w:rsidR="006A3819" w:rsidRPr="006A3819" w:rsidRDefault="006A3819" w:rsidP="006A381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Lato" w:eastAsia="Times New Roman" w:hAnsi="Lato" w:cs="Arial"/>
          <w:color w:val="000000"/>
          <w:lang w:eastAsia="pl-PL"/>
        </w:rPr>
      </w:pPr>
      <w:r w:rsidRPr="006A3819">
        <w:rPr>
          <w:rFonts w:ascii="Lato" w:eastAsia="Times New Roman" w:hAnsi="Lato" w:cs="Arial"/>
          <w:color w:val="000000"/>
          <w:lang w:eastAsia="pl-PL"/>
        </w:rPr>
        <w:t xml:space="preserve">jest laureatem olimpiady krajowej i zajął 3 miejsce, </w:t>
      </w:r>
    </w:p>
    <w:p w14:paraId="37A8C613" w14:textId="77777777" w:rsidR="006A3819" w:rsidRPr="006A3819" w:rsidRDefault="006A3819" w:rsidP="006A3819">
      <w:pPr>
        <w:spacing w:before="100" w:beforeAutospacing="1" w:after="100" w:afterAutospacing="1" w:line="240" w:lineRule="auto"/>
        <w:rPr>
          <w:rFonts w:ascii="Lato" w:eastAsia="Times New Roman" w:hAnsi="Lato" w:cs="Arial"/>
          <w:color w:val="000000"/>
          <w:lang w:eastAsia="pl-PL"/>
        </w:rPr>
      </w:pPr>
      <w:r w:rsidRPr="006A3819">
        <w:rPr>
          <w:rFonts w:ascii="Lato" w:eastAsia="Times New Roman" w:hAnsi="Lato" w:cs="Arial"/>
          <w:color w:val="000000"/>
          <w:lang w:eastAsia="pl-PL"/>
        </w:rPr>
        <w:t>wówczas liczba punktów jest obliczana według wzoru:</w:t>
      </w:r>
    </w:p>
    <w:p w14:paraId="60C3AA2E" w14:textId="77777777" w:rsidR="006A3819" w:rsidRPr="006A3819" w:rsidRDefault="006A3819" w:rsidP="006A3819">
      <w:pPr>
        <w:spacing w:before="100" w:beforeAutospacing="1" w:after="100" w:afterAutospacing="1" w:line="240" w:lineRule="auto"/>
        <w:rPr>
          <w:rFonts w:ascii="Lato" w:eastAsia="Times New Roman" w:hAnsi="Lato" w:cs="Arial"/>
          <w:color w:val="000000"/>
          <w:lang w:eastAsia="pl-PL"/>
        </w:rPr>
      </w:pPr>
      <w:r w:rsidRPr="006A3819">
        <w:rPr>
          <w:rFonts w:ascii="Lato" w:eastAsia="Times New Roman" w:hAnsi="Lato" w:cs="Arial"/>
          <w:color w:val="000000"/>
          <w:lang w:eastAsia="pl-PL"/>
        </w:rPr>
        <w:t>100 + 40 + 0 + 10 = 150 punktów.</w:t>
      </w:r>
    </w:p>
    <w:p w14:paraId="245A9B24" w14:textId="77777777" w:rsidR="004B6018" w:rsidRPr="006A3819" w:rsidRDefault="004B6018" w:rsidP="00C61581">
      <w:pPr>
        <w:shd w:val="clear" w:color="auto" w:fill="FFFFFF"/>
        <w:spacing w:after="150" w:line="276" w:lineRule="auto"/>
        <w:rPr>
          <w:rFonts w:ascii="Lato" w:eastAsia="Times New Roman" w:hAnsi="Lato" w:cs="Arial"/>
          <w:color w:val="000000"/>
          <w:lang w:eastAsia="pl-PL"/>
        </w:rPr>
      </w:pPr>
    </w:p>
    <w:p w14:paraId="3916BCEE" w14:textId="255DCC98" w:rsidR="00103466" w:rsidRPr="006905C8" w:rsidRDefault="00C61581" w:rsidP="00103466">
      <w:pPr>
        <w:shd w:val="clear" w:color="auto" w:fill="FFFFFF"/>
        <w:spacing w:after="0" w:line="276" w:lineRule="auto"/>
        <w:jc w:val="both"/>
        <w:rPr>
          <w:rFonts w:ascii="Lato" w:eastAsia="Times New Roman" w:hAnsi="Lato" w:cs="Arial"/>
          <w:color w:val="000000"/>
          <w:lang w:eastAsia="pl-PL"/>
        </w:rPr>
      </w:pPr>
      <w:r w:rsidRPr="006905C8">
        <w:rPr>
          <w:rFonts w:ascii="Lato" w:eastAsia="Times New Roman" w:hAnsi="Lato" w:cs="Arial"/>
          <w:color w:val="000000"/>
          <w:lang w:eastAsia="pl-PL"/>
        </w:rPr>
        <w:t xml:space="preserve">W przypadku kandydatów, którzy zdali egzamin dojrzałości (stara matura) pod uwagę </w:t>
      </w:r>
      <w:r w:rsidR="00103466" w:rsidRPr="006905C8">
        <w:rPr>
          <w:rFonts w:ascii="Lato" w:eastAsia="Times New Roman" w:hAnsi="Lato" w:cs="Arial"/>
          <w:color w:val="000000"/>
          <w:lang w:eastAsia="pl-PL"/>
        </w:rPr>
        <w:t xml:space="preserve">będą brane </w:t>
      </w:r>
      <w:r w:rsidRPr="006905C8">
        <w:rPr>
          <w:rFonts w:ascii="Lato" w:eastAsia="Times New Roman" w:hAnsi="Lato" w:cs="Arial"/>
          <w:color w:val="000000"/>
          <w:lang w:eastAsia="pl-PL"/>
        </w:rPr>
        <w:t xml:space="preserve">wyniki z poszczególnych przedmiotów zdawanych </w:t>
      </w:r>
      <w:r w:rsidRPr="006A3819">
        <w:rPr>
          <w:rFonts w:ascii="Lato" w:eastAsia="Times New Roman" w:hAnsi="Lato" w:cs="Arial"/>
          <w:b/>
          <w:bCs/>
          <w:color w:val="000000"/>
          <w:u w:val="single"/>
          <w:lang w:eastAsia="pl-PL"/>
        </w:rPr>
        <w:t>pisemnie</w:t>
      </w:r>
      <w:r w:rsidR="00A405A7" w:rsidRPr="006A3819">
        <w:rPr>
          <w:rFonts w:ascii="Lato" w:eastAsia="Times New Roman" w:hAnsi="Lato" w:cs="Arial"/>
          <w:b/>
          <w:bCs/>
          <w:color w:val="000000"/>
          <w:u w:val="single"/>
          <w:lang w:eastAsia="pl-PL"/>
        </w:rPr>
        <w:t>.</w:t>
      </w:r>
      <w:r w:rsidR="00A405A7" w:rsidRPr="006905C8">
        <w:rPr>
          <w:rFonts w:ascii="Lato" w:eastAsia="Times New Roman" w:hAnsi="Lato" w:cs="Arial"/>
          <w:color w:val="000000"/>
          <w:lang w:eastAsia="pl-PL"/>
        </w:rPr>
        <w:t xml:space="preserve"> </w:t>
      </w:r>
    </w:p>
    <w:p w14:paraId="03C7D923" w14:textId="009040E8" w:rsidR="00C61581" w:rsidRPr="006905C8" w:rsidRDefault="00A405A7" w:rsidP="00103466">
      <w:pPr>
        <w:shd w:val="clear" w:color="auto" w:fill="FFFFFF"/>
        <w:spacing w:after="0" w:line="276" w:lineRule="auto"/>
        <w:jc w:val="both"/>
        <w:rPr>
          <w:rFonts w:ascii="Lato" w:eastAsia="Times New Roman" w:hAnsi="Lato" w:cs="Arial"/>
          <w:color w:val="000000"/>
          <w:lang w:eastAsia="pl-PL"/>
        </w:rPr>
      </w:pPr>
      <w:r w:rsidRPr="006905C8">
        <w:rPr>
          <w:rFonts w:ascii="Lato" w:eastAsia="Times New Roman" w:hAnsi="Lato" w:cs="Arial"/>
          <w:color w:val="000000"/>
          <w:lang w:eastAsia="pl-PL"/>
        </w:rPr>
        <w:t>Jeżeli Kandydat nie podchodził do egzaminu pisemnego z ww. przedmiotów brany jest pod uwagę wynik z egzaminu</w:t>
      </w:r>
      <w:r w:rsidR="00C61581" w:rsidRPr="006905C8">
        <w:rPr>
          <w:rFonts w:ascii="Lato" w:eastAsia="Times New Roman" w:hAnsi="Lato" w:cs="Arial"/>
          <w:color w:val="000000"/>
          <w:lang w:eastAsia="pl-PL"/>
        </w:rPr>
        <w:t xml:space="preserve"> ustn</w:t>
      </w:r>
      <w:r w:rsidRPr="006905C8">
        <w:rPr>
          <w:rFonts w:ascii="Lato" w:eastAsia="Times New Roman" w:hAnsi="Lato" w:cs="Arial"/>
          <w:color w:val="000000"/>
          <w:lang w:eastAsia="pl-PL"/>
        </w:rPr>
        <w:t>ego</w:t>
      </w:r>
      <w:r w:rsidR="00C61581" w:rsidRPr="006905C8">
        <w:rPr>
          <w:rFonts w:ascii="Lato" w:eastAsia="Times New Roman" w:hAnsi="Lato" w:cs="Arial"/>
          <w:color w:val="000000"/>
          <w:lang w:eastAsia="pl-PL"/>
        </w:rPr>
        <w:t xml:space="preserve"> zamieszczon</w:t>
      </w:r>
      <w:r w:rsidRPr="006905C8">
        <w:rPr>
          <w:rFonts w:ascii="Lato" w:eastAsia="Times New Roman" w:hAnsi="Lato" w:cs="Arial"/>
          <w:color w:val="000000"/>
          <w:lang w:eastAsia="pl-PL"/>
        </w:rPr>
        <w:t>y</w:t>
      </w:r>
      <w:r w:rsidR="00C61581" w:rsidRPr="006905C8">
        <w:rPr>
          <w:rFonts w:ascii="Lato" w:eastAsia="Times New Roman" w:hAnsi="Lato" w:cs="Arial"/>
          <w:color w:val="000000"/>
          <w:lang w:eastAsia="pl-PL"/>
        </w:rPr>
        <w:t xml:space="preserve"> na świadectwie dojrzałości</w:t>
      </w:r>
      <w:r w:rsidR="00B216D1" w:rsidRPr="006905C8">
        <w:rPr>
          <w:rFonts w:ascii="Lato" w:eastAsia="Times New Roman" w:hAnsi="Lato" w:cs="Arial"/>
          <w:color w:val="000000"/>
          <w:lang w:eastAsia="pl-PL"/>
        </w:rPr>
        <w:t>.</w:t>
      </w:r>
    </w:p>
    <w:p w14:paraId="2A01E552" w14:textId="77777777" w:rsidR="00561C9C" w:rsidRPr="006A3819" w:rsidRDefault="00561C9C" w:rsidP="00103466">
      <w:pPr>
        <w:shd w:val="clear" w:color="auto" w:fill="FFFFFF"/>
        <w:spacing w:after="0" w:line="276" w:lineRule="auto"/>
        <w:jc w:val="both"/>
        <w:rPr>
          <w:rFonts w:ascii="Lato" w:eastAsia="Times New Roman" w:hAnsi="Lato" w:cs="Arial"/>
          <w:color w:val="000000"/>
          <w:lang w:eastAsia="pl-PL"/>
        </w:rPr>
      </w:pPr>
    </w:p>
    <w:p w14:paraId="2E8B7EF1" w14:textId="77777777" w:rsidR="00033A4D" w:rsidRPr="006A3819" w:rsidRDefault="00033A4D" w:rsidP="006905C8">
      <w:pPr>
        <w:shd w:val="clear" w:color="auto" w:fill="FFFFFF"/>
        <w:spacing w:after="0" w:line="276" w:lineRule="auto"/>
        <w:jc w:val="both"/>
        <w:rPr>
          <w:rFonts w:ascii="Lato" w:eastAsia="Times New Roman" w:hAnsi="Lato" w:cs="Arial"/>
          <w:color w:val="000000"/>
          <w:lang w:eastAsia="pl-PL"/>
        </w:rPr>
      </w:pPr>
      <w:bookmarkStart w:id="0" w:name="mip66902325"/>
      <w:bookmarkStart w:id="1" w:name="mip66902326"/>
      <w:bookmarkEnd w:id="0"/>
      <w:bookmarkEnd w:id="1"/>
    </w:p>
    <w:p w14:paraId="50DE1CAA" w14:textId="77777777" w:rsidR="006905C8" w:rsidRPr="006905C8" w:rsidRDefault="006905C8" w:rsidP="006905C8">
      <w:pPr>
        <w:shd w:val="clear" w:color="auto" w:fill="FFFFFF"/>
        <w:spacing w:after="0" w:line="276" w:lineRule="auto"/>
        <w:jc w:val="both"/>
        <w:rPr>
          <w:rFonts w:ascii="Lato" w:eastAsia="Times New Roman" w:hAnsi="Lato" w:cs="Arial"/>
          <w:color w:val="000000"/>
          <w:lang w:eastAsia="pl-PL"/>
        </w:rPr>
      </w:pPr>
    </w:p>
    <w:sectPr w:rsidR="006905C8" w:rsidRPr="006905C8" w:rsidSect="00200F6E">
      <w:headerReference w:type="default" r:id="rId8"/>
      <w:pgSz w:w="11907" w:h="16840" w:code="9"/>
      <w:pgMar w:top="1417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742A5" w14:textId="77777777" w:rsidR="00404554" w:rsidRDefault="00404554" w:rsidP="00FD0146">
      <w:pPr>
        <w:spacing w:after="0" w:line="240" w:lineRule="auto"/>
      </w:pPr>
      <w:r>
        <w:separator/>
      </w:r>
    </w:p>
  </w:endnote>
  <w:endnote w:type="continuationSeparator" w:id="0">
    <w:p w14:paraId="192B0AC3" w14:textId="77777777" w:rsidR="00404554" w:rsidRDefault="00404554" w:rsidP="00FD0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1CC9C" w14:textId="77777777" w:rsidR="00404554" w:rsidRDefault="00404554" w:rsidP="00FD0146">
      <w:pPr>
        <w:spacing w:after="0" w:line="240" w:lineRule="auto"/>
      </w:pPr>
      <w:r>
        <w:separator/>
      </w:r>
    </w:p>
  </w:footnote>
  <w:footnote w:type="continuationSeparator" w:id="0">
    <w:p w14:paraId="1B563500" w14:textId="77777777" w:rsidR="00404554" w:rsidRDefault="00404554" w:rsidP="00FD0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12FB2" w14:textId="043D9B6D" w:rsidR="00FD0146" w:rsidRPr="00803B1D" w:rsidRDefault="00FD0146">
    <w:pPr>
      <w:pStyle w:val="Nagwek"/>
      <w:rPr>
        <w:rFonts w:ascii="Arial" w:hAnsi="Arial" w:cs="Arial"/>
        <w:sz w:val="20"/>
        <w:szCs w:val="20"/>
      </w:rPr>
    </w:pPr>
  </w:p>
  <w:p w14:paraId="037D3D57" w14:textId="12E9CDF7" w:rsidR="00FD0146" w:rsidRDefault="00012C30" w:rsidP="00012C30">
    <w:pPr>
      <w:pStyle w:val="Nagwek"/>
      <w:tabs>
        <w:tab w:val="clear" w:pos="4536"/>
        <w:tab w:val="clear" w:pos="9072"/>
        <w:tab w:val="left" w:pos="3935"/>
      </w:tabs>
    </w:pPr>
    <w:r>
      <w:tab/>
    </w:r>
    <w:r>
      <w:rPr>
        <w:noProof/>
      </w:rPr>
      <w:drawing>
        <wp:inline distT="0" distB="0" distL="0" distR="0" wp14:anchorId="0836CFD4" wp14:editId="239E81E4">
          <wp:extent cx="5779770" cy="664210"/>
          <wp:effectExtent l="0" t="0" r="0" b="2540"/>
          <wp:docPr id="715920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977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A1269"/>
    <w:multiLevelType w:val="multilevel"/>
    <w:tmpl w:val="F684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AD0F9C"/>
    <w:multiLevelType w:val="multilevel"/>
    <w:tmpl w:val="27565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B45762"/>
    <w:multiLevelType w:val="multilevel"/>
    <w:tmpl w:val="03B2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2B3947"/>
    <w:multiLevelType w:val="multilevel"/>
    <w:tmpl w:val="5582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EF306B"/>
    <w:multiLevelType w:val="hybridMultilevel"/>
    <w:tmpl w:val="5DD29C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852061"/>
    <w:multiLevelType w:val="multilevel"/>
    <w:tmpl w:val="CE7A9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B51E4A"/>
    <w:multiLevelType w:val="multilevel"/>
    <w:tmpl w:val="5858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527509"/>
    <w:multiLevelType w:val="multilevel"/>
    <w:tmpl w:val="84DEC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u w:val="none"/>
      </w:rPr>
    </w:lvl>
    <w:lvl w:ilvl="2">
      <w:start w:val="1"/>
      <w:numFmt w:val="decimal"/>
      <w:lvlText w:val="%3)"/>
      <w:lvlJc w:val="left"/>
      <w:pPr>
        <w:ind w:left="1077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54FD332F"/>
    <w:multiLevelType w:val="multilevel"/>
    <w:tmpl w:val="2B141714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Arial" w:hAnsi="Arial" w:cs="Times New Roman" w:hint="default"/>
        <w:b w:val="0"/>
        <w:i w:val="0"/>
        <w:u w:val="none"/>
      </w:rPr>
    </w:lvl>
    <w:lvl w:ilvl="2">
      <w:start w:val="1"/>
      <w:numFmt w:val="decimal"/>
      <w:lvlText w:val="%3)"/>
      <w:lvlJc w:val="left"/>
      <w:pPr>
        <w:ind w:left="786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63C84146"/>
    <w:multiLevelType w:val="multilevel"/>
    <w:tmpl w:val="2DEAE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Lato" w:hAnsi="Lato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64817339"/>
    <w:multiLevelType w:val="multilevel"/>
    <w:tmpl w:val="6AB07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66098C"/>
    <w:multiLevelType w:val="multilevel"/>
    <w:tmpl w:val="C7127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6E7C66"/>
    <w:multiLevelType w:val="multilevel"/>
    <w:tmpl w:val="34DA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12"/>
  </w:num>
  <w:num w:numId="5">
    <w:abstractNumId w:val="4"/>
  </w:num>
  <w:num w:numId="6">
    <w:abstractNumId w:val="9"/>
  </w:num>
  <w:num w:numId="7">
    <w:abstractNumId w:val="8"/>
  </w:num>
  <w:num w:numId="8">
    <w:abstractNumId w:val="7"/>
  </w:num>
  <w:num w:numId="9">
    <w:abstractNumId w:val="11"/>
  </w:num>
  <w:num w:numId="10">
    <w:abstractNumId w:val="0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5A"/>
    <w:rsid w:val="00003CF0"/>
    <w:rsid w:val="00012C30"/>
    <w:rsid w:val="00033A4D"/>
    <w:rsid w:val="000375C8"/>
    <w:rsid w:val="00050393"/>
    <w:rsid w:val="000523A2"/>
    <w:rsid w:val="000632B6"/>
    <w:rsid w:val="0009186B"/>
    <w:rsid w:val="000A36DA"/>
    <w:rsid w:val="000C4426"/>
    <w:rsid w:val="000D0A53"/>
    <w:rsid w:val="000D246B"/>
    <w:rsid w:val="00103466"/>
    <w:rsid w:val="0011702B"/>
    <w:rsid w:val="00123727"/>
    <w:rsid w:val="00141CBD"/>
    <w:rsid w:val="00146792"/>
    <w:rsid w:val="00162C07"/>
    <w:rsid w:val="001E4F77"/>
    <w:rsid w:val="001F55A8"/>
    <w:rsid w:val="00200F6E"/>
    <w:rsid w:val="002064CB"/>
    <w:rsid w:val="00225645"/>
    <w:rsid w:val="00226155"/>
    <w:rsid w:val="0025070C"/>
    <w:rsid w:val="00293D71"/>
    <w:rsid w:val="002A5F15"/>
    <w:rsid w:val="002B23B5"/>
    <w:rsid w:val="002B2DAE"/>
    <w:rsid w:val="002D018B"/>
    <w:rsid w:val="002D7026"/>
    <w:rsid w:val="002E5875"/>
    <w:rsid w:val="002F30C5"/>
    <w:rsid w:val="0030228A"/>
    <w:rsid w:val="00312662"/>
    <w:rsid w:val="003233CD"/>
    <w:rsid w:val="0032406E"/>
    <w:rsid w:val="003271A0"/>
    <w:rsid w:val="00330F8E"/>
    <w:rsid w:val="003310EF"/>
    <w:rsid w:val="003458CD"/>
    <w:rsid w:val="0037594A"/>
    <w:rsid w:val="0038531E"/>
    <w:rsid w:val="003B4A83"/>
    <w:rsid w:val="003C2844"/>
    <w:rsid w:val="003E57D3"/>
    <w:rsid w:val="00404554"/>
    <w:rsid w:val="00493B72"/>
    <w:rsid w:val="004A2DD1"/>
    <w:rsid w:val="004B1400"/>
    <w:rsid w:val="004B1DD2"/>
    <w:rsid w:val="004B6018"/>
    <w:rsid w:val="004C452F"/>
    <w:rsid w:val="004D1FB8"/>
    <w:rsid w:val="004D22AF"/>
    <w:rsid w:val="004D291F"/>
    <w:rsid w:val="004D5C3B"/>
    <w:rsid w:val="004E70E2"/>
    <w:rsid w:val="00506C02"/>
    <w:rsid w:val="00531DA9"/>
    <w:rsid w:val="00561C9C"/>
    <w:rsid w:val="0057302D"/>
    <w:rsid w:val="005807A4"/>
    <w:rsid w:val="00582F43"/>
    <w:rsid w:val="005D1030"/>
    <w:rsid w:val="005D4F9B"/>
    <w:rsid w:val="00606DDE"/>
    <w:rsid w:val="00623170"/>
    <w:rsid w:val="0066773C"/>
    <w:rsid w:val="00675F23"/>
    <w:rsid w:val="006905C8"/>
    <w:rsid w:val="00697E88"/>
    <w:rsid w:val="006A3819"/>
    <w:rsid w:val="006B6E1C"/>
    <w:rsid w:val="00705A75"/>
    <w:rsid w:val="00763EAC"/>
    <w:rsid w:val="00764E42"/>
    <w:rsid w:val="007B1ED8"/>
    <w:rsid w:val="007C4533"/>
    <w:rsid w:val="007E5DDA"/>
    <w:rsid w:val="007F1A6C"/>
    <w:rsid w:val="00803B1D"/>
    <w:rsid w:val="00826C22"/>
    <w:rsid w:val="00831ADE"/>
    <w:rsid w:val="00834E99"/>
    <w:rsid w:val="00846B5A"/>
    <w:rsid w:val="00850488"/>
    <w:rsid w:val="00906A40"/>
    <w:rsid w:val="00913585"/>
    <w:rsid w:val="009150E9"/>
    <w:rsid w:val="00931C5A"/>
    <w:rsid w:val="00946650"/>
    <w:rsid w:val="00965993"/>
    <w:rsid w:val="0097270F"/>
    <w:rsid w:val="009B6D8A"/>
    <w:rsid w:val="009D3093"/>
    <w:rsid w:val="009E170C"/>
    <w:rsid w:val="009E18DB"/>
    <w:rsid w:val="00A150F0"/>
    <w:rsid w:val="00A31116"/>
    <w:rsid w:val="00A405A7"/>
    <w:rsid w:val="00A937FF"/>
    <w:rsid w:val="00AA5E03"/>
    <w:rsid w:val="00AC59E3"/>
    <w:rsid w:val="00AF6EF9"/>
    <w:rsid w:val="00B216D1"/>
    <w:rsid w:val="00B42FF2"/>
    <w:rsid w:val="00BB61C2"/>
    <w:rsid w:val="00BD3A74"/>
    <w:rsid w:val="00C01A35"/>
    <w:rsid w:val="00C61581"/>
    <w:rsid w:val="00C624C1"/>
    <w:rsid w:val="00C66D3C"/>
    <w:rsid w:val="00C8624C"/>
    <w:rsid w:val="00CA3573"/>
    <w:rsid w:val="00CA47A2"/>
    <w:rsid w:val="00CB6AEF"/>
    <w:rsid w:val="00D03FF2"/>
    <w:rsid w:val="00D1289B"/>
    <w:rsid w:val="00D5086D"/>
    <w:rsid w:val="00DA2AB7"/>
    <w:rsid w:val="00DA7E9C"/>
    <w:rsid w:val="00DE469C"/>
    <w:rsid w:val="00E46205"/>
    <w:rsid w:val="00EA61C1"/>
    <w:rsid w:val="00EB62F3"/>
    <w:rsid w:val="00F22AAB"/>
    <w:rsid w:val="00F30E39"/>
    <w:rsid w:val="00F33AC5"/>
    <w:rsid w:val="00F50CAC"/>
    <w:rsid w:val="00F54087"/>
    <w:rsid w:val="00F646A2"/>
    <w:rsid w:val="00F80982"/>
    <w:rsid w:val="00FA33FD"/>
    <w:rsid w:val="00FD0146"/>
    <w:rsid w:val="00FF142C"/>
    <w:rsid w:val="00FF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CFA202"/>
  <w15:chartTrackingRefBased/>
  <w15:docId w15:val="{1856DC45-5129-48FD-96CA-62969721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31C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38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931C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1C5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31C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31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31C5A"/>
    <w:rPr>
      <w:b/>
      <w:bCs/>
    </w:rPr>
  </w:style>
  <w:style w:type="character" w:styleId="Uwydatnienie">
    <w:name w:val="Emphasis"/>
    <w:basedOn w:val="Domylnaczcionkaakapitu"/>
    <w:uiPriority w:val="20"/>
    <w:qFormat/>
    <w:rsid w:val="00931C5A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FD0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0146"/>
  </w:style>
  <w:style w:type="paragraph" w:styleId="Stopka">
    <w:name w:val="footer"/>
    <w:basedOn w:val="Normalny"/>
    <w:link w:val="StopkaZnak"/>
    <w:uiPriority w:val="99"/>
    <w:unhideWhenUsed/>
    <w:rsid w:val="00FD0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0146"/>
  </w:style>
  <w:style w:type="character" w:styleId="Odwoaniedokomentarza">
    <w:name w:val="annotation reference"/>
    <w:basedOn w:val="Domylnaczcionkaakapitu"/>
    <w:uiPriority w:val="99"/>
    <w:semiHidden/>
    <w:unhideWhenUsed/>
    <w:rsid w:val="00697E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7E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7E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7E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7E8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30F8E"/>
    <w:pPr>
      <w:spacing w:after="0" w:line="240" w:lineRule="auto"/>
    </w:p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CB6AEF"/>
    <w:pPr>
      <w:ind w:left="720"/>
      <w:contextualSpacing/>
    </w:p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34"/>
    <w:locked/>
    <w:rsid w:val="00033A4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6A38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5070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0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8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31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49237">
              <w:marLeft w:val="0"/>
              <w:marRight w:val="0"/>
              <w:marTop w:val="0"/>
              <w:marBottom w:val="300"/>
              <w:divBdr>
                <w:top w:val="single" w:sz="6" w:space="14" w:color="E3E3E3"/>
                <w:left w:val="single" w:sz="6" w:space="14" w:color="E3E3E3"/>
                <w:bottom w:val="single" w:sz="6" w:space="14" w:color="E3E3E3"/>
                <w:right w:val="single" w:sz="6" w:space="14" w:color="E3E3E3"/>
              </w:divBdr>
            </w:div>
            <w:div w:id="1888949777">
              <w:marLeft w:val="0"/>
              <w:marRight w:val="0"/>
              <w:marTop w:val="0"/>
              <w:marBottom w:val="300"/>
              <w:divBdr>
                <w:top w:val="single" w:sz="6" w:space="14" w:color="E3E3E3"/>
                <w:left w:val="single" w:sz="6" w:space="14" w:color="E3E3E3"/>
                <w:bottom w:val="single" w:sz="6" w:space="14" w:color="E3E3E3"/>
                <w:right w:val="single" w:sz="6" w:space="14" w:color="E3E3E3"/>
              </w:divBdr>
            </w:div>
          </w:divsChild>
        </w:div>
      </w:divsChild>
    </w:div>
    <w:div w:id="8258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wislanska.edu.pl/stypendium-dla-studentow-3-rok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Kameduła Sebastian</dc:creator>
  <cp:keywords/>
  <dc:description/>
  <cp:lastModifiedBy>mgr Swietłana Pawłowska</cp:lastModifiedBy>
  <cp:revision>2</cp:revision>
  <dcterms:created xsi:type="dcterms:W3CDTF">2026-05-25T10:50:00Z</dcterms:created>
  <dcterms:modified xsi:type="dcterms:W3CDTF">2026-05-25T10:50:00Z</dcterms:modified>
</cp:coreProperties>
</file>