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4"/>
        <w:gridCol w:w="6"/>
        <w:gridCol w:w="1447"/>
        <w:gridCol w:w="949"/>
        <w:gridCol w:w="2894"/>
        <w:gridCol w:w="466"/>
        <w:gridCol w:w="830"/>
        <w:gridCol w:w="732"/>
        <w:gridCol w:w="1738"/>
      </w:tblGrid>
      <w:tr w:rsidR="00524090" w:rsidRPr="00E339A0" w:rsidTr="000F44C5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24090" w:rsidRPr="00E339A0" w:rsidRDefault="00524090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585A1508" wp14:editId="12E5B025">
                  <wp:extent cx="1333500" cy="751205"/>
                  <wp:effectExtent l="0" t="0" r="0" b="0"/>
                  <wp:docPr id="33" name="Obraz 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524090" w:rsidRPr="00E339A0" w:rsidRDefault="00524090" w:rsidP="000D0BB7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0D0BB7">
              <w:rPr>
                <w:sz w:val="20"/>
                <w:szCs w:val="20"/>
              </w:rPr>
              <w:t>3</w:t>
            </w:r>
            <w:r w:rsidRPr="00E339A0">
              <w:rPr>
                <w:sz w:val="20"/>
                <w:szCs w:val="20"/>
              </w:rPr>
              <w:t>-202</w:t>
            </w:r>
            <w:r w:rsidR="000D0BB7">
              <w:rPr>
                <w:sz w:val="20"/>
                <w:szCs w:val="20"/>
              </w:rPr>
              <w:t>5</w:t>
            </w:r>
          </w:p>
        </w:tc>
      </w:tr>
      <w:tr w:rsidR="005240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IMMUNOLOGIA</w:t>
            </w:r>
          </w:p>
        </w:tc>
      </w:tr>
      <w:tr w:rsidR="005240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5240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5240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5240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/ niestacjonarne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5240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□        uzupełniające 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X 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</w:t>
            </w:r>
            <w:r w:rsidRPr="00E339A0">
              <w:rPr>
                <w:b/>
                <w:color w:val="auto"/>
                <w:sz w:val="20"/>
                <w:szCs w:val="20"/>
              </w:rPr>
              <w:t>do wyboru X</w:t>
            </w:r>
          </w:p>
        </w:tc>
      </w:tr>
      <w:tr w:rsidR="005240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:rsidR="00524090" w:rsidRPr="00E339A0" w:rsidRDefault="00524090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</w:r>
            <w:r w:rsidRPr="00E339A0">
              <w:rPr>
                <w:bCs/>
                <w:color w:val="auto"/>
                <w:sz w:val="20"/>
                <w:szCs w:val="20"/>
              </w:rPr>
              <w:t>I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</w:t>
            </w:r>
            <w:r w:rsidRPr="00E339A0">
              <w:rPr>
                <w:color w:val="auto"/>
                <w:sz w:val="20"/>
                <w:szCs w:val="20"/>
              </w:rPr>
              <w:t>II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color w:val="auto"/>
                <w:sz w:val="20"/>
                <w:szCs w:val="20"/>
              </w:rPr>
              <w:t xml:space="preserve">□    III□      </w:t>
            </w:r>
          </w:p>
        </w:tc>
        <w:tc>
          <w:tcPr>
            <w:tcW w:w="1801" w:type="pct"/>
            <w:gridSpan w:val="4"/>
          </w:tcPr>
          <w:p w:rsidR="00524090" w:rsidRPr="00E339A0" w:rsidRDefault="00524090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>1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  2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color w:val="auto"/>
                <w:sz w:val="20"/>
                <w:szCs w:val="20"/>
              </w:rPr>
              <w:t>□     3 □     4□     5□     6□</w:t>
            </w:r>
          </w:p>
        </w:tc>
      </w:tr>
      <w:tr w:rsidR="005240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</w:t>
            </w:r>
          </w:p>
        </w:tc>
      </w:tr>
      <w:tr w:rsidR="005240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524090" w:rsidRPr="00E339A0" w:rsidRDefault="00524090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5240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524090" w:rsidRPr="00E339A0" w:rsidRDefault="00524090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524090" w:rsidRPr="00E01986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524090" w:rsidRPr="00E339A0" w:rsidRDefault="00524090" w:rsidP="000F44C5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524090" w:rsidRPr="00E339A0" w:rsidRDefault="00524090" w:rsidP="000F44C5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5240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:rsidR="00524090" w:rsidRPr="00E339A0" w:rsidRDefault="00524090" w:rsidP="000F44C5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524090" w:rsidRPr="00E339A0" w:rsidRDefault="00524090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zaawansowana praktyka pielęgniarska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:rsidR="00524090" w:rsidRPr="00E339A0" w:rsidRDefault="00524090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524090" w:rsidRPr="00E339A0" w:rsidRDefault="00524090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5240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524090" w:rsidRPr="00E339A0" w:rsidRDefault="00524090" w:rsidP="000F44C5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5240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524090" w:rsidRPr="00E339A0" w:rsidRDefault="0045672C" w:rsidP="000F44C5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5240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524090" w:rsidRPr="00E339A0" w:rsidRDefault="00524090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524090" w:rsidRPr="00E339A0" w:rsidRDefault="00524090" w:rsidP="000F44C5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524090" w:rsidRPr="00E339A0" w:rsidRDefault="00524090" w:rsidP="000F44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5240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524090" w:rsidRPr="00E339A0" w:rsidRDefault="00524090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5240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5240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5240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5240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5240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5240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5240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524090" w:rsidRPr="00E339A0" w:rsidRDefault="00524090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16</w:t>
            </w:r>
          </w:p>
        </w:tc>
      </w:tr>
      <w:tr w:rsidR="005240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524090" w:rsidRPr="00E339A0" w:rsidRDefault="00524090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5240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524090" w:rsidRPr="00E339A0" w:rsidRDefault="00524090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 / 25</w:t>
            </w:r>
          </w:p>
        </w:tc>
      </w:tr>
      <w:tr w:rsidR="00524090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</w:t>
            </w:r>
            <w:r w:rsidRPr="00E339A0">
              <w:rPr>
                <w:b/>
                <w:bCs/>
                <w:strike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</w:t>
            </w:r>
          </w:p>
        </w:tc>
      </w:tr>
      <w:tr w:rsidR="00524090" w:rsidRPr="00E339A0" w:rsidTr="000F44C5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524090" w:rsidRPr="00E339A0" w:rsidRDefault="00524090" w:rsidP="000F44C5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524090" w:rsidRPr="00E339A0" w:rsidRDefault="00524090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podające (wykład, pogadanka), </w:t>
            </w:r>
          </w:p>
          <w:p w:rsidR="00524090" w:rsidRPr="00E339A0" w:rsidRDefault="00524090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:rsidR="00524090" w:rsidRPr="00E339A0" w:rsidRDefault="00524090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analiza przypadków klinicznych.</w:t>
            </w:r>
          </w:p>
        </w:tc>
      </w:tr>
      <w:tr w:rsidR="00524090" w:rsidRPr="00E339A0" w:rsidTr="000F44C5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524090" w:rsidRPr="00E339A0" w:rsidRDefault="00524090" w:rsidP="000F44C5">
            <w:pPr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524090" w:rsidRPr="00E339A0" w:rsidRDefault="00524090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iCs/>
                <w:sz w:val="20"/>
                <w:szCs w:val="20"/>
              </w:rPr>
              <w:t>Dostarczenie studentom podstawowych wiadomości na temat immunologii, immunopatologii i immunodiagnostyki.</w:t>
            </w:r>
          </w:p>
        </w:tc>
      </w:tr>
      <w:tr w:rsidR="00524090" w:rsidRPr="00E339A0" w:rsidTr="000F44C5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Narzędzia dydaktyczne</w:t>
            </w:r>
          </w:p>
          <w:p w:rsidR="00524090" w:rsidRPr="00E339A0" w:rsidRDefault="00524090" w:rsidP="000F44C5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524090" w:rsidRPr="00E339A0" w:rsidRDefault="00524090" w:rsidP="000F44C5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plansze.</w:t>
            </w:r>
          </w:p>
        </w:tc>
      </w:tr>
      <w:tr w:rsidR="00524090" w:rsidRPr="00E339A0" w:rsidTr="00035E10">
        <w:trPr>
          <w:trHeight w:val="1235"/>
        </w:trPr>
        <w:tc>
          <w:tcPr>
            <w:tcW w:w="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4090" w:rsidRPr="00E339A0" w:rsidRDefault="00524090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Wymagania wstępne</w:t>
            </w:r>
          </w:p>
        </w:tc>
        <w:tc>
          <w:tcPr>
            <w:tcW w:w="4334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4090" w:rsidRPr="00E339A0" w:rsidRDefault="00524090" w:rsidP="00524090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rPr>
                <w:rStyle w:val="wrtext"/>
                <w:rFonts w:eastAsia="Calibr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Student posiada </w:t>
            </w:r>
            <w:r w:rsidRPr="00E339A0">
              <w:rPr>
                <w:rStyle w:val="wrtext"/>
                <w:rFonts w:eastAsia="Calibri"/>
                <w:sz w:val="20"/>
                <w:szCs w:val="20"/>
              </w:rPr>
              <w:t>co najmniej podstawowe wiadomości na temat biologii komórki i fizjologii człowieka.</w:t>
            </w:r>
          </w:p>
          <w:p w:rsidR="00524090" w:rsidRPr="00E339A0" w:rsidRDefault="00524090" w:rsidP="00524090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 posiada umiejętność organizacji pracy własnej i w zespole oraz umiejętność oceny własnych działań i ich interpretacji.</w:t>
            </w:r>
          </w:p>
        </w:tc>
      </w:tr>
      <w:tr w:rsidR="00524090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24090" w:rsidRPr="00E339A0" w:rsidRDefault="00524090" w:rsidP="000F44C5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524090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090" w:rsidRPr="00E339A0" w:rsidRDefault="00524090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524090" w:rsidRPr="00E339A0" w:rsidRDefault="00524090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090" w:rsidRPr="00E339A0" w:rsidRDefault="00524090" w:rsidP="000F44C5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524090" w:rsidRPr="00E339A0" w:rsidRDefault="00524090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524090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B.W12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Omawia </w:t>
            </w:r>
            <w:proofErr w:type="spellStart"/>
            <w:r w:rsidRPr="00E339A0">
              <w:rPr>
                <w:rFonts w:eastAsiaTheme="minorHAnsi"/>
                <w:sz w:val="20"/>
                <w:szCs w:val="20"/>
              </w:rPr>
              <w:t>predyktory</w:t>
            </w:r>
            <w:proofErr w:type="spellEnd"/>
            <w:r w:rsidRPr="00E339A0">
              <w:rPr>
                <w:rFonts w:eastAsiaTheme="minorHAnsi"/>
                <w:sz w:val="20"/>
                <w:szCs w:val="20"/>
              </w:rPr>
              <w:t xml:space="preserve"> funkcjonowania człowieka zdrowego i chorego, z uwzględnieniem choroby przewlekłej.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090" w:rsidRPr="00E339A0" w:rsidRDefault="00524090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524090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B.W13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metody oceny stanu zdrowia pacjenta w poradnictwie pielęgniarskim.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090" w:rsidRPr="00E339A0" w:rsidRDefault="00524090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524090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B.W15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Przedstawia zasady doboru badań diagnostycznych i interpretacji wyników w zakresie posiadanych uprawnień zawodowych.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090" w:rsidRPr="00E339A0" w:rsidRDefault="00524090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524090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K.2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Formułuje opinie dotyczące różnych aspektów działalności zawodowej i zasięgania porad ekspertów w przypadku trudności z samodzielnym rozwiązaniem problemu.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090" w:rsidRPr="00E339A0" w:rsidRDefault="00524090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Obserwacja,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524090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090" w:rsidRPr="00E339A0" w:rsidRDefault="00524090" w:rsidP="000F44C5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524090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090" w:rsidRPr="00E339A0" w:rsidRDefault="00524090" w:rsidP="000F44C5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524090" w:rsidRPr="00E339A0" w:rsidRDefault="00524090" w:rsidP="000F44C5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524090" w:rsidRPr="00E339A0" w:rsidRDefault="00524090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524090" w:rsidRPr="00E339A0" w:rsidRDefault="00524090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524090" w:rsidRPr="00E339A0" w:rsidTr="000F44C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24090" w:rsidRPr="00E339A0" w:rsidRDefault="00524090" w:rsidP="000F44C5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5240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24090" w:rsidRPr="00E339A0" w:rsidRDefault="00524090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24090" w:rsidRPr="00E339A0" w:rsidRDefault="00524090" w:rsidP="000F44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24090" w:rsidRPr="00E339A0" w:rsidRDefault="00524090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5240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24090" w:rsidRPr="00E339A0" w:rsidRDefault="00524090" w:rsidP="000F44C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WYKŁADY, semestr 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24090" w:rsidRPr="00E339A0" w:rsidRDefault="00524090" w:rsidP="000F44C5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5240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ind w:left="48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 xml:space="preserve">Podstawy immunologii.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B.W12; K.2</w:t>
            </w:r>
          </w:p>
        </w:tc>
      </w:tr>
      <w:tr w:rsidR="005240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ind w:left="48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Diagnostyka niedoborów odporności.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35E10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B.W12-B.W13; K.2</w:t>
            </w:r>
          </w:p>
        </w:tc>
      </w:tr>
      <w:tr w:rsidR="005240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ind w:left="48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Nadwrażliwość. Diagnostyka alergii.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035E10" w:rsidP="00035E1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B.W12-B.W13; B.W15</w:t>
            </w:r>
            <w:r w:rsidR="00524090"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; K.2</w:t>
            </w:r>
          </w:p>
        </w:tc>
      </w:tr>
      <w:tr w:rsidR="005240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ind w:left="48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Immunohematologia.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35E10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B.W12; K.2</w:t>
            </w:r>
          </w:p>
        </w:tc>
      </w:tr>
      <w:tr w:rsidR="005240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ind w:left="48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Wybrane metody badania komórek układu odpornościowego.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035E10" w:rsidP="00035E1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B.W12-B.W13; B.W15</w:t>
            </w:r>
            <w:r w:rsidR="00524090"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; K.2</w:t>
            </w:r>
          </w:p>
        </w:tc>
      </w:tr>
      <w:tr w:rsidR="005240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ind w:left="48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Podstawy funkcjonowania układu immunologicznego.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B.W12; K.2</w:t>
            </w:r>
          </w:p>
        </w:tc>
      </w:tr>
      <w:tr w:rsidR="005240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ind w:left="48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Limfocyty T: dojrzewanie, aktywność efektorowa, subpopulacje.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B.W12; K.2</w:t>
            </w:r>
          </w:p>
        </w:tc>
      </w:tr>
      <w:tr w:rsidR="005240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ind w:left="48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Limfocyty B: dojrzewanie. Przeciwciała: budowa, właściwości, powstawanie, zmiana klas syntezowanych przeciwciał, reakcja antygen – przeciwciało, mechanizmy cytotoksyczności limfocytów.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B.W12; K.2</w:t>
            </w:r>
          </w:p>
        </w:tc>
      </w:tr>
      <w:tr w:rsidR="005240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ind w:left="48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Regulacja odpowiedzi immunologicznej, sieć cytokinowa.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35E10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B.W12; B.W15; K.2</w:t>
            </w:r>
          </w:p>
        </w:tc>
      </w:tr>
      <w:tr w:rsidR="005240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24090" w:rsidRPr="00E339A0" w:rsidRDefault="00524090" w:rsidP="000F44C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24090" w:rsidRPr="00E339A0" w:rsidRDefault="00524090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5240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Wprowadzenie do układu odpornościowego.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B.W12</w:t>
            </w:r>
          </w:p>
        </w:tc>
      </w:tr>
      <w:tr w:rsidR="005240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Pierwotne i wtórne niedobory odporności.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35E10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B.W12-B.W13; B.W15</w:t>
            </w:r>
          </w:p>
        </w:tc>
      </w:tr>
      <w:tr w:rsidR="005240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Charakterystyka limfocytów T i B.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B.W12</w:t>
            </w:r>
          </w:p>
        </w:tc>
      </w:tr>
      <w:tr w:rsidR="005240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Zastosowanie immunologii w diagnostyce.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35E10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B.W12-B.W13; B.W15; K.S2</w:t>
            </w:r>
          </w:p>
        </w:tc>
      </w:tr>
      <w:tr w:rsidR="00524090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 xml:space="preserve">Immunologia szczepień ochronnych.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35E10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B.W12</w:t>
            </w:r>
          </w:p>
        </w:tc>
      </w:tr>
      <w:tr w:rsidR="00524090" w:rsidRPr="00E339A0" w:rsidTr="000F44C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24090" w:rsidRPr="00E339A0" w:rsidRDefault="00524090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524090" w:rsidRPr="00E339A0" w:rsidTr="000F44C5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8CE" w:rsidRPr="000944E0" w:rsidRDefault="003C28CE" w:rsidP="003C28CE">
            <w:pPr>
              <w:adjustRightInd w:val="0"/>
              <w:spacing w:line="288" w:lineRule="auto"/>
              <w:jc w:val="both"/>
              <w:rPr>
                <w:b/>
                <w:sz w:val="20"/>
                <w:szCs w:val="20"/>
              </w:rPr>
            </w:pPr>
            <w:r w:rsidRPr="000944E0">
              <w:rPr>
                <w:b/>
                <w:sz w:val="20"/>
                <w:szCs w:val="20"/>
              </w:rPr>
              <w:lastRenderedPageBreak/>
              <w:t>Literatura podstawowa:</w:t>
            </w:r>
          </w:p>
          <w:p w:rsidR="003C28CE" w:rsidRPr="000944E0" w:rsidRDefault="003C28CE" w:rsidP="003C28CE">
            <w:pPr>
              <w:pStyle w:val="Akapitzlist"/>
              <w:widowControl/>
              <w:numPr>
                <w:ilvl w:val="0"/>
                <w:numId w:val="42"/>
              </w:numPr>
              <w:autoSpaceDE/>
              <w:autoSpaceDN/>
              <w:adjustRightInd w:val="0"/>
              <w:spacing w:line="288" w:lineRule="auto"/>
              <w:jc w:val="both"/>
              <w:rPr>
                <w:b/>
                <w:sz w:val="20"/>
                <w:szCs w:val="20"/>
              </w:rPr>
            </w:pPr>
            <w:r w:rsidRPr="000944E0">
              <w:rPr>
                <w:sz w:val="20"/>
                <w:szCs w:val="20"/>
              </w:rPr>
              <w:t xml:space="preserve">Gołąb J., </w:t>
            </w:r>
            <w:proofErr w:type="spellStart"/>
            <w:r w:rsidRPr="000944E0">
              <w:rPr>
                <w:sz w:val="20"/>
                <w:szCs w:val="20"/>
              </w:rPr>
              <w:t>Jakóbisiak</w:t>
            </w:r>
            <w:proofErr w:type="spellEnd"/>
            <w:r w:rsidRPr="000944E0">
              <w:rPr>
                <w:sz w:val="20"/>
                <w:szCs w:val="20"/>
              </w:rPr>
              <w:t xml:space="preserve"> M., Lasek W, Stokłosa T. (red.),</w:t>
            </w:r>
            <w:r w:rsidRPr="000944E0">
              <w:rPr>
                <w:i/>
                <w:sz w:val="20"/>
                <w:szCs w:val="20"/>
              </w:rPr>
              <w:t xml:space="preserve"> Immunologia</w:t>
            </w:r>
            <w:r w:rsidRPr="000944E0">
              <w:rPr>
                <w:sz w:val="20"/>
                <w:szCs w:val="20"/>
              </w:rPr>
              <w:t>, Wyd. Naukowe PWN, Warszawa 2017 (Druk 2023).</w:t>
            </w:r>
          </w:p>
          <w:p w:rsidR="003C28CE" w:rsidRPr="000944E0" w:rsidRDefault="003C28CE" w:rsidP="003C28CE">
            <w:pPr>
              <w:pStyle w:val="Akapitzlist"/>
              <w:widowControl/>
              <w:numPr>
                <w:ilvl w:val="0"/>
                <w:numId w:val="42"/>
              </w:numPr>
              <w:autoSpaceDE/>
              <w:autoSpaceDN/>
              <w:adjustRightInd w:val="0"/>
              <w:spacing w:line="288" w:lineRule="auto"/>
              <w:jc w:val="both"/>
              <w:rPr>
                <w:b/>
                <w:sz w:val="20"/>
                <w:szCs w:val="20"/>
              </w:rPr>
            </w:pPr>
            <w:r w:rsidRPr="000944E0">
              <w:rPr>
                <w:sz w:val="20"/>
                <w:szCs w:val="20"/>
              </w:rPr>
              <w:t xml:space="preserve">Abbas A.K., Lichtman A.H., </w:t>
            </w:r>
            <w:proofErr w:type="spellStart"/>
            <w:r w:rsidRPr="000944E0">
              <w:rPr>
                <w:sz w:val="20"/>
                <w:szCs w:val="20"/>
              </w:rPr>
              <w:t>Pillai</w:t>
            </w:r>
            <w:proofErr w:type="spellEnd"/>
            <w:r w:rsidRPr="000944E0">
              <w:rPr>
                <w:sz w:val="20"/>
                <w:szCs w:val="20"/>
              </w:rPr>
              <w:t xml:space="preserve"> S., </w:t>
            </w:r>
            <w:r w:rsidRPr="000944E0">
              <w:rPr>
                <w:i/>
                <w:sz w:val="20"/>
                <w:szCs w:val="20"/>
              </w:rPr>
              <w:t>Immunologia. Funkcje i zaburzenia układu immunologicznego</w:t>
            </w:r>
            <w:r w:rsidRPr="000944E0">
              <w:rPr>
                <w:sz w:val="20"/>
                <w:szCs w:val="20"/>
              </w:rPr>
              <w:t xml:space="preserve">., Wyd. </w:t>
            </w:r>
            <w:proofErr w:type="spellStart"/>
            <w:r w:rsidRPr="000944E0">
              <w:rPr>
                <w:sz w:val="20"/>
                <w:szCs w:val="20"/>
              </w:rPr>
              <w:t>Edra</w:t>
            </w:r>
            <w:proofErr w:type="spellEnd"/>
            <w:r w:rsidRPr="000944E0">
              <w:rPr>
                <w:sz w:val="20"/>
                <w:szCs w:val="20"/>
              </w:rPr>
              <w:t xml:space="preserve"> Urban &amp; Partner, Wrocław 2021.</w:t>
            </w:r>
          </w:p>
          <w:p w:rsidR="003C28CE" w:rsidRPr="000944E0" w:rsidRDefault="003C28CE" w:rsidP="003C28CE">
            <w:pPr>
              <w:adjustRightInd w:val="0"/>
              <w:spacing w:line="288" w:lineRule="auto"/>
              <w:jc w:val="both"/>
              <w:rPr>
                <w:b/>
                <w:sz w:val="20"/>
                <w:szCs w:val="20"/>
              </w:rPr>
            </w:pPr>
          </w:p>
          <w:p w:rsidR="003C28CE" w:rsidRPr="000944E0" w:rsidRDefault="003C28CE" w:rsidP="003C28CE">
            <w:pPr>
              <w:spacing w:line="288" w:lineRule="auto"/>
              <w:jc w:val="both"/>
              <w:rPr>
                <w:b/>
                <w:sz w:val="20"/>
                <w:szCs w:val="20"/>
              </w:rPr>
            </w:pPr>
            <w:r w:rsidRPr="000944E0">
              <w:rPr>
                <w:b/>
                <w:bCs/>
                <w:sz w:val="20"/>
                <w:szCs w:val="20"/>
              </w:rPr>
              <w:t>Literatura uzupełniająca</w:t>
            </w:r>
          </w:p>
          <w:p w:rsidR="00524090" w:rsidRPr="003C28CE" w:rsidRDefault="003C28CE" w:rsidP="003C28CE">
            <w:pPr>
              <w:pStyle w:val="Akapitzlist"/>
              <w:widowControl/>
              <w:numPr>
                <w:ilvl w:val="0"/>
                <w:numId w:val="41"/>
              </w:numPr>
              <w:autoSpaceDE/>
              <w:autoSpaceDN/>
              <w:spacing w:line="288" w:lineRule="auto"/>
              <w:jc w:val="both"/>
              <w:rPr>
                <w:sz w:val="20"/>
                <w:szCs w:val="20"/>
              </w:rPr>
            </w:pPr>
            <w:proofErr w:type="spellStart"/>
            <w:r w:rsidRPr="000944E0">
              <w:rPr>
                <w:sz w:val="20"/>
                <w:szCs w:val="20"/>
              </w:rPr>
              <w:t>Bryniarski</w:t>
            </w:r>
            <w:proofErr w:type="spellEnd"/>
            <w:r w:rsidRPr="000944E0">
              <w:rPr>
                <w:sz w:val="20"/>
                <w:szCs w:val="20"/>
              </w:rPr>
              <w:t xml:space="preserve"> K., </w:t>
            </w:r>
            <w:proofErr w:type="spellStart"/>
            <w:r w:rsidRPr="000944E0">
              <w:rPr>
                <w:sz w:val="20"/>
                <w:szCs w:val="20"/>
              </w:rPr>
              <w:t>Siedlar</w:t>
            </w:r>
            <w:proofErr w:type="spellEnd"/>
            <w:r w:rsidRPr="000944E0">
              <w:rPr>
                <w:sz w:val="20"/>
                <w:szCs w:val="20"/>
              </w:rPr>
              <w:t xml:space="preserve"> M., </w:t>
            </w:r>
            <w:r w:rsidRPr="000944E0">
              <w:rPr>
                <w:i/>
                <w:sz w:val="20"/>
                <w:szCs w:val="20"/>
              </w:rPr>
              <w:t>Immunologia</w:t>
            </w:r>
            <w:r w:rsidRPr="000944E0">
              <w:rPr>
                <w:sz w:val="20"/>
                <w:szCs w:val="20"/>
              </w:rPr>
              <w:t xml:space="preserve">, Wyd. </w:t>
            </w:r>
            <w:proofErr w:type="spellStart"/>
            <w:r w:rsidRPr="000944E0">
              <w:rPr>
                <w:sz w:val="20"/>
                <w:szCs w:val="20"/>
              </w:rPr>
              <w:t>Edra</w:t>
            </w:r>
            <w:proofErr w:type="spellEnd"/>
            <w:r w:rsidRPr="000944E0">
              <w:rPr>
                <w:sz w:val="20"/>
                <w:szCs w:val="20"/>
              </w:rPr>
              <w:t xml:space="preserve"> Urban &amp; Partner, wyd. 2, Wrocław 2023.</w:t>
            </w:r>
          </w:p>
        </w:tc>
      </w:tr>
      <w:tr w:rsidR="00524090" w:rsidRPr="00E339A0" w:rsidTr="000F44C5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24090" w:rsidRPr="00E339A0" w:rsidRDefault="00524090" w:rsidP="000F44C5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524090" w:rsidRPr="00E339A0" w:rsidTr="000F44C5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90" w:rsidRPr="00E339A0" w:rsidRDefault="00524090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524090" w:rsidRPr="00E339A0" w:rsidRDefault="00524090" w:rsidP="000F44C5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Zaliczenie z oceną</w:t>
            </w:r>
            <w:r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– wykłady </w:t>
            </w:r>
          </w:p>
          <w:p w:rsidR="00524090" w:rsidRPr="00E339A0" w:rsidRDefault="00524090" w:rsidP="000F44C5">
            <w:pPr>
              <w:rPr>
                <w:b/>
                <w:bCs/>
                <w:sz w:val="20"/>
                <w:szCs w:val="20"/>
              </w:rPr>
            </w:pPr>
          </w:p>
          <w:p w:rsidR="00524090" w:rsidRPr="00E339A0" w:rsidRDefault="00524090" w:rsidP="000F44C5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524090" w:rsidRPr="00E339A0" w:rsidRDefault="00524090" w:rsidP="000F44C5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Wykład:</w:t>
            </w:r>
            <w:r w:rsidRPr="00E339A0">
              <w:rPr>
                <w:sz w:val="20"/>
                <w:szCs w:val="20"/>
              </w:rPr>
              <w:t xml:space="preserve"> </w:t>
            </w:r>
          </w:p>
          <w:p w:rsidR="00524090" w:rsidRPr="00E339A0" w:rsidRDefault="00524090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stanowi:</w:t>
            </w:r>
          </w:p>
          <w:p w:rsidR="00524090" w:rsidRPr="00E339A0" w:rsidRDefault="00524090" w:rsidP="00524090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524090" w:rsidRPr="00E339A0" w:rsidRDefault="00524090" w:rsidP="00524090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:rsidR="00524090" w:rsidRPr="00E339A0" w:rsidRDefault="00524090" w:rsidP="00524090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uzyskanie pozytywnej oceny z kolokwium</w:t>
            </w:r>
            <w:r>
              <w:rPr>
                <w:sz w:val="20"/>
                <w:szCs w:val="20"/>
              </w:rPr>
              <w:t xml:space="preserve"> pisemnego lub kolokwium ustne (odpowiedź na 3 pytania).</w:t>
            </w:r>
          </w:p>
          <w:p w:rsidR="00524090" w:rsidRPr="00E339A0" w:rsidRDefault="00524090" w:rsidP="000F44C5">
            <w:pPr>
              <w:pStyle w:val="Akapitzlist"/>
              <w:rPr>
                <w:sz w:val="20"/>
                <w:szCs w:val="20"/>
              </w:rPr>
            </w:pPr>
          </w:p>
          <w:p w:rsidR="00524090" w:rsidRPr="00E339A0" w:rsidRDefault="00524090" w:rsidP="000F44C5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Kolokwium pisemne:</w:t>
            </w:r>
          </w:p>
          <w:p w:rsidR="00524090" w:rsidRPr="00E339A0" w:rsidRDefault="00524090" w:rsidP="00524090">
            <w:pPr>
              <w:pStyle w:val="Akapitzlist"/>
              <w:numPr>
                <w:ilvl w:val="0"/>
                <w:numId w:val="11"/>
              </w:numPr>
              <w:tabs>
                <w:tab w:val="left" w:pos="1280"/>
              </w:tabs>
              <w:jc w:val="both"/>
            </w:pPr>
            <w:r w:rsidRPr="00E339A0">
              <w:rPr>
                <w:sz w:val="20"/>
                <w:szCs w:val="20"/>
              </w:rPr>
              <w:t xml:space="preserve">ma formę testu </w:t>
            </w:r>
            <w:r w:rsidRPr="001F2B0B">
              <w:rPr>
                <w:sz w:val="20"/>
                <w:szCs w:val="20"/>
              </w:rPr>
              <w:t xml:space="preserve">pisemnego, </w:t>
            </w:r>
            <w:r w:rsidRPr="001F2B0B">
              <w:rPr>
                <w:iCs/>
                <w:sz w:val="20"/>
                <w:szCs w:val="20"/>
              </w:rPr>
              <w:t xml:space="preserve">test wielokrotnego wyboru /MCQ/ </w:t>
            </w:r>
            <w:r w:rsidRPr="00E339A0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:rsidR="00524090" w:rsidRPr="00E339A0" w:rsidRDefault="00524090" w:rsidP="000F44C5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524090" w:rsidRPr="00E339A0" w:rsidTr="000F44C5">
              <w:tc>
                <w:tcPr>
                  <w:tcW w:w="1271" w:type="dxa"/>
                  <w:vAlign w:val="center"/>
                </w:tcPr>
                <w:p w:rsidR="00524090" w:rsidRPr="00E339A0" w:rsidRDefault="00524090" w:rsidP="000F44C5">
                  <w:pPr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524090" w:rsidRPr="00E339A0" w:rsidRDefault="00524090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524090" w:rsidRPr="00E339A0" w:rsidRDefault="00524090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524090" w:rsidRPr="00E339A0" w:rsidRDefault="00524090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524090" w:rsidRPr="00E339A0" w:rsidRDefault="00524090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524090" w:rsidRPr="00E339A0" w:rsidRDefault="00524090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524090" w:rsidRPr="00E339A0" w:rsidRDefault="00524090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524090" w:rsidRPr="00E339A0" w:rsidTr="000F44C5">
              <w:tc>
                <w:tcPr>
                  <w:tcW w:w="1271" w:type="dxa"/>
                  <w:vAlign w:val="center"/>
                </w:tcPr>
                <w:p w:rsidR="00524090" w:rsidRPr="00E339A0" w:rsidRDefault="00524090" w:rsidP="000F44C5">
                  <w:pPr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E339A0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524090" w:rsidRPr="00E339A0" w:rsidRDefault="00524090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524090" w:rsidRPr="00E339A0" w:rsidRDefault="00524090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524090" w:rsidRPr="00E339A0" w:rsidRDefault="00524090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524090" w:rsidRPr="00E339A0" w:rsidRDefault="00524090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524090" w:rsidRPr="00E339A0" w:rsidRDefault="00524090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524090" w:rsidRPr="00E339A0" w:rsidRDefault="00524090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:rsidR="00524090" w:rsidRPr="00E339A0" w:rsidRDefault="00524090" w:rsidP="000F44C5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:rsidR="00524090" w:rsidRPr="00E339A0" w:rsidRDefault="00524090" w:rsidP="00524090">
            <w:pPr>
              <w:pStyle w:val="Tekstpodstawowy"/>
              <w:widowControl w:val="0"/>
              <w:numPr>
                <w:ilvl w:val="0"/>
                <w:numId w:val="11"/>
              </w:numPr>
              <w:shd w:val="clear" w:color="auto" w:fill="FFFFFF" w:themeFill="background1"/>
              <w:autoSpaceDE w:val="0"/>
              <w:autoSpaceDN w:val="0"/>
              <w:spacing w:after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i/lub odpowiedz ustna</w:t>
            </w:r>
          </w:p>
          <w:p w:rsidR="00524090" w:rsidRPr="00196B72" w:rsidRDefault="00524090" w:rsidP="000F44C5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524090" w:rsidRPr="00196B72" w:rsidTr="000F44C5">
              <w:tc>
                <w:tcPr>
                  <w:tcW w:w="5524" w:type="dxa"/>
                </w:tcPr>
                <w:p w:rsidR="00524090" w:rsidRPr="00196B72" w:rsidRDefault="00524090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524090" w:rsidRPr="00196B72" w:rsidRDefault="00524090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524090" w:rsidRPr="00196B72" w:rsidTr="000F44C5">
              <w:tc>
                <w:tcPr>
                  <w:tcW w:w="5524" w:type="dxa"/>
                </w:tcPr>
                <w:p w:rsidR="00524090" w:rsidRPr="00196B72" w:rsidRDefault="00524090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524090" w:rsidRPr="00196B72" w:rsidRDefault="00524090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524090" w:rsidRPr="00196B72" w:rsidTr="000F44C5">
              <w:tc>
                <w:tcPr>
                  <w:tcW w:w="5524" w:type="dxa"/>
                </w:tcPr>
                <w:p w:rsidR="00524090" w:rsidRPr="00196B72" w:rsidRDefault="00524090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524090" w:rsidRPr="00196B72" w:rsidRDefault="00524090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524090" w:rsidRPr="00196B72" w:rsidTr="000F44C5">
              <w:tc>
                <w:tcPr>
                  <w:tcW w:w="5524" w:type="dxa"/>
                </w:tcPr>
                <w:p w:rsidR="00524090" w:rsidRPr="00196B72" w:rsidRDefault="00524090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524090" w:rsidRPr="00196B72" w:rsidRDefault="00524090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524090" w:rsidRPr="00196B72" w:rsidTr="000F44C5">
              <w:tc>
                <w:tcPr>
                  <w:tcW w:w="5524" w:type="dxa"/>
                </w:tcPr>
                <w:p w:rsidR="00524090" w:rsidRPr="00196B72" w:rsidRDefault="00524090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524090" w:rsidRPr="00196B72" w:rsidRDefault="00524090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524090" w:rsidRPr="00196B72" w:rsidTr="000F44C5">
              <w:tc>
                <w:tcPr>
                  <w:tcW w:w="5524" w:type="dxa"/>
                </w:tcPr>
                <w:p w:rsidR="00524090" w:rsidRPr="00196B72" w:rsidRDefault="00524090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524090" w:rsidRPr="00196B72" w:rsidRDefault="00524090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524090" w:rsidRPr="00196B72" w:rsidTr="000F44C5">
              <w:tc>
                <w:tcPr>
                  <w:tcW w:w="5524" w:type="dxa"/>
                </w:tcPr>
                <w:p w:rsidR="00524090" w:rsidRPr="00196B72" w:rsidRDefault="00524090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524090" w:rsidRPr="00196B72" w:rsidRDefault="00524090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524090" w:rsidRPr="00196B72" w:rsidTr="000F44C5">
              <w:tc>
                <w:tcPr>
                  <w:tcW w:w="5524" w:type="dxa"/>
                </w:tcPr>
                <w:p w:rsidR="00524090" w:rsidRPr="00196B72" w:rsidRDefault="00524090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524090" w:rsidRPr="00196B72" w:rsidRDefault="00524090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24090" w:rsidRPr="00196B72" w:rsidRDefault="00524090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524090" w:rsidRPr="00196B72" w:rsidRDefault="00524090" w:rsidP="000F44C5">
            <w:pPr>
              <w:rPr>
                <w:sz w:val="20"/>
                <w:szCs w:val="20"/>
              </w:rPr>
            </w:pPr>
          </w:p>
          <w:p w:rsidR="00524090" w:rsidRPr="00196B72" w:rsidRDefault="00524090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524090" w:rsidRPr="00196B72" w:rsidRDefault="00524090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524090" w:rsidRPr="00196B72" w:rsidRDefault="00524090" w:rsidP="000F44C5">
            <w:pPr>
              <w:rPr>
                <w:sz w:val="20"/>
                <w:szCs w:val="20"/>
              </w:rPr>
            </w:pPr>
          </w:p>
          <w:p w:rsidR="00524090" w:rsidRPr="00196B72" w:rsidRDefault="00524090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524090" w:rsidRPr="00196B72" w:rsidRDefault="00524090" w:rsidP="000F44C5">
            <w:pPr>
              <w:rPr>
                <w:sz w:val="20"/>
                <w:szCs w:val="20"/>
              </w:rPr>
            </w:pPr>
          </w:p>
          <w:p w:rsidR="00524090" w:rsidRPr="00196B72" w:rsidRDefault="00524090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524090" w:rsidRPr="00196B72" w:rsidRDefault="00524090" w:rsidP="000F44C5">
            <w:pPr>
              <w:rPr>
                <w:sz w:val="20"/>
                <w:szCs w:val="20"/>
              </w:rPr>
            </w:pPr>
          </w:p>
          <w:p w:rsidR="00524090" w:rsidRPr="00196B72" w:rsidRDefault="00524090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524090" w:rsidRPr="00196B72" w:rsidRDefault="00524090" w:rsidP="000F44C5">
            <w:pPr>
              <w:rPr>
                <w:sz w:val="20"/>
                <w:szCs w:val="20"/>
              </w:rPr>
            </w:pPr>
          </w:p>
          <w:p w:rsidR="00524090" w:rsidRDefault="00524090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lastRenderedPageBreak/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524090" w:rsidRDefault="00524090" w:rsidP="000F44C5">
            <w:pPr>
              <w:jc w:val="both"/>
              <w:rPr>
                <w:b/>
                <w:sz w:val="20"/>
                <w:szCs w:val="20"/>
              </w:rPr>
            </w:pPr>
          </w:p>
          <w:p w:rsidR="00524090" w:rsidRPr="00E339A0" w:rsidRDefault="00524090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:rsidR="00524090" w:rsidRPr="00E339A0" w:rsidRDefault="00524090" w:rsidP="000F44C5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:rsidR="00524090" w:rsidRDefault="00524090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  <w:p w:rsidR="00524090" w:rsidRPr="00E339A0" w:rsidRDefault="00524090" w:rsidP="000F44C5">
            <w:pPr>
              <w:rPr>
                <w:sz w:val="20"/>
                <w:szCs w:val="20"/>
              </w:rPr>
            </w:pPr>
          </w:p>
        </w:tc>
      </w:tr>
      <w:tr w:rsidR="0045672C" w:rsidRPr="00E339A0" w:rsidTr="0045672C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2C" w:rsidRPr="00E339A0" w:rsidRDefault="00DF5F82" w:rsidP="006C7B48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Akceptacja: </w:t>
            </w:r>
            <w:r>
              <w:rPr>
                <w:b/>
                <w:sz w:val="20"/>
                <w:szCs w:val="20"/>
              </w:rPr>
              <w:br/>
              <w:t>Prorektor ds. Nauki i Jakości Kształcenia</w:t>
            </w:r>
            <w:bookmarkStart w:id="0" w:name="_GoBack"/>
            <w:bookmarkEnd w:id="0"/>
          </w:p>
        </w:tc>
      </w:tr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A5564"/>
    <w:multiLevelType w:val="hybridMultilevel"/>
    <w:tmpl w:val="3EC4646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D744E"/>
    <w:multiLevelType w:val="hybridMultilevel"/>
    <w:tmpl w:val="FA1ED9E8"/>
    <w:lvl w:ilvl="0" w:tplc="11121EE4">
      <w:start w:val="1"/>
      <w:numFmt w:val="decimal"/>
      <w:lvlText w:val="C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015CE"/>
    <w:multiLevelType w:val="hybridMultilevel"/>
    <w:tmpl w:val="63D2C3E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73A99"/>
    <w:multiLevelType w:val="hybridMultilevel"/>
    <w:tmpl w:val="2CB4405E"/>
    <w:lvl w:ilvl="0" w:tplc="07F495B0">
      <w:start w:val="1"/>
      <w:numFmt w:val="bullet"/>
      <w:lvlText w:val=""/>
      <w:lvlJc w:val="left"/>
      <w:pPr>
        <w:ind w:left="427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87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AE90E8">
      <w:start w:val="1"/>
      <w:numFmt w:val="lowerRoman"/>
      <w:lvlText w:val="%3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A204FA">
      <w:start w:val="1"/>
      <w:numFmt w:val="decimal"/>
      <w:lvlText w:val="%4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2A62B0">
      <w:start w:val="1"/>
      <w:numFmt w:val="lowerLetter"/>
      <w:lvlText w:val="%5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DCCC8A">
      <w:start w:val="1"/>
      <w:numFmt w:val="lowerRoman"/>
      <w:lvlText w:val="%6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8C8A4E">
      <w:start w:val="1"/>
      <w:numFmt w:val="decimal"/>
      <w:lvlText w:val="%7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BCEDA4">
      <w:start w:val="1"/>
      <w:numFmt w:val="lowerLetter"/>
      <w:lvlText w:val="%8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1CF328">
      <w:start w:val="1"/>
      <w:numFmt w:val="lowerRoman"/>
      <w:lvlText w:val="%9"/>
      <w:lvlJc w:val="left"/>
      <w:pPr>
        <w:ind w:left="5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9983936"/>
    <w:multiLevelType w:val="hybridMultilevel"/>
    <w:tmpl w:val="1FEAAAFE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5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F559D1"/>
    <w:multiLevelType w:val="hybridMultilevel"/>
    <w:tmpl w:val="E668C1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63D61CA"/>
    <w:multiLevelType w:val="hybridMultilevel"/>
    <w:tmpl w:val="7E9CC5C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787B3B"/>
    <w:multiLevelType w:val="hybridMultilevel"/>
    <w:tmpl w:val="C986B82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BB4C68"/>
    <w:multiLevelType w:val="hybridMultilevel"/>
    <w:tmpl w:val="F8962222"/>
    <w:lvl w:ilvl="0" w:tplc="07F495B0">
      <w:start w:val="1"/>
      <w:numFmt w:val="bullet"/>
      <w:lvlText w:val=""/>
      <w:lvlJc w:val="left"/>
      <w:pPr>
        <w:ind w:left="7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13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F1BCA"/>
    <w:multiLevelType w:val="hybridMultilevel"/>
    <w:tmpl w:val="7950574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EA1207"/>
    <w:multiLevelType w:val="hybridMultilevel"/>
    <w:tmpl w:val="F2BA610C"/>
    <w:lvl w:ilvl="0" w:tplc="A03EE4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7" w15:restartNumberingAfterBreak="0">
    <w:nsid w:val="312C3090"/>
    <w:multiLevelType w:val="hybridMultilevel"/>
    <w:tmpl w:val="DCEE46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3B770D"/>
    <w:multiLevelType w:val="hybridMultilevel"/>
    <w:tmpl w:val="2B863DD4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1" w15:restartNumberingAfterBreak="0">
    <w:nsid w:val="35B50F14"/>
    <w:multiLevelType w:val="hybridMultilevel"/>
    <w:tmpl w:val="28E67752"/>
    <w:lvl w:ilvl="0" w:tplc="07F495B0">
      <w:start w:val="1"/>
      <w:numFmt w:val="bullet"/>
      <w:lvlText w:val="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2" w15:restartNumberingAfterBreak="0">
    <w:nsid w:val="3CEB46B8"/>
    <w:multiLevelType w:val="hybridMultilevel"/>
    <w:tmpl w:val="BD306B38"/>
    <w:lvl w:ilvl="0" w:tplc="B6CC4E2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CF53312"/>
    <w:multiLevelType w:val="hybridMultilevel"/>
    <w:tmpl w:val="91BEC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F70201"/>
    <w:multiLevelType w:val="hybridMultilevel"/>
    <w:tmpl w:val="983E0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0150D0"/>
    <w:multiLevelType w:val="hybridMultilevel"/>
    <w:tmpl w:val="13E49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3B19EE"/>
    <w:multiLevelType w:val="hybridMultilevel"/>
    <w:tmpl w:val="EE98DC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433CE7"/>
    <w:multiLevelType w:val="hybridMultilevel"/>
    <w:tmpl w:val="57FCE77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923CFF"/>
    <w:multiLevelType w:val="hybridMultilevel"/>
    <w:tmpl w:val="61F2FDE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2052FB"/>
    <w:multiLevelType w:val="hybridMultilevel"/>
    <w:tmpl w:val="E946B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113373"/>
    <w:multiLevelType w:val="hybridMultilevel"/>
    <w:tmpl w:val="E0D25A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2363A8"/>
    <w:multiLevelType w:val="hybridMultilevel"/>
    <w:tmpl w:val="FF90F03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7A5EDE"/>
    <w:multiLevelType w:val="hybridMultilevel"/>
    <w:tmpl w:val="83FCCFA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CC3435"/>
    <w:multiLevelType w:val="hybridMultilevel"/>
    <w:tmpl w:val="2D9634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C04616B"/>
    <w:multiLevelType w:val="hybridMultilevel"/>
    <w:tmpl w:val="1E58646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0" w15:restartNumberingAfterBreak="0">
    <w:nsid w:val="7C187EF4"/>
    <w:multiLevelType w:val="hybridMultilevel"/>
    <w:tmpl w:val="70EC96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C84BC7"/>
    <w:multiLevelType w:val="hybridMultilevel"/>
    <w:tmpl w:val="C1CAF42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0"/>
  </w:num>
  <w:num w:numId="4">
    <w:abstractNumId w:val="35"/>
  </w:num>
  <w:num w:numId="5">
    <w:abstractNumId w:val="8"/>
  </w:num>
  <w:num w:numId="6">
    <w:abstractNumId w:val="13"/>
  </w:num>
  <w:num w:numId="7">
    <w:abstractNumId w:val="9"/>
  </w:num>
  <w:num w:numId="8">
    <w:abstractNumId w:val="38"/>
  </w:num>
  <w:num w:numId="9">
    <w:abstractNumId w:val="28"/>
  </w:num>
  <w:num w:numId="10">
    <w:abstractNumId w:val="37"/>
  </w:num>
  <w:num w:numId="11">
    <w:abstractNumId w:val="5"/>
  </w:num>
  <w:num w:numId="12">
    <w:abstractNumId w:val="19"/>
  </w:num>
  <w:num w:numId="13">
    <w:abstractNumId w:val="24"/>
  </w:num>
  <w:num w:numId="14">
    <w:abstractNumId w:val="23"/>
  </w:num>
  <w:num w:numId="15">
    <w:abstractNumId w:val="40"/>
  </w:num>
  <w:num w:numId="16">
    <w:abstractNumId w:val="22"/>
  </w:num>
  <w:num w:numId="17">
    <w:abstractNumId w:val="25"/>
  </w:num>
  <w:num w:numId="18">
    <w:abstractNumId w:val="2"/>
  </w:num>
  <w:num w:numId="19">
    <w:abstractNumId w:val="1"/>
  </w:num>
  <w:num w:numId="20">
    <w:abstractNumId w:val="12"/>
  </w:num>
  <w:num w:numId="21">
    <w:abstractNumId w:val="41"/>
  </w:num>
  <w:num w:numId="22">
    <w:abstractNumId w:val="14"/>
  </w:num>
  <w:num w:numId="23">
    <w:abstractNumId w:val="7"/>
  </w:num>
  <w:num w:numId="24">
    <w:abstractNumId w:val="39"/>
  </w:num>
  <w:num w:numId="25">
    <w:abstractNumId w:val="32"/>
  </w:num>
  <w:num w:numId="26">
    <w:abstractNumId w:val="4"/>
  </w:num>
  <w:num w:numId="27">
    <w:abstractNumId w:val="33"/>
  </w:num>
  <w:num w:numId="28">
    <w:abstractNumId w:val="17"/>
  </w:num>
  <w:num w:numId="29">
    <w:abstractNumId w:val="21"/>
  </w:num>
  <w:num w:numId="30">
    <w:abstractNumId w:val="29"/>
  </w:num>
  <w:num w:numId="31">
    <w:abstractNumId w:val="11"/>
  </w:num>
  <w:num w:numId="32">
    <w:abstractNumId w:val="27"/>
  </w:num>
  <w:num w:numId="33">
    <w:abstractNumId w:val="3"/>
  </w:num>
  <w:num w:numId="34">
    <w:abstractNumId w:val="36"/>
  </w:num>
  <w:num w:numId="35">
    <w:abstractNumId w:val="0"/>
  </w:num>
  <w:num w:numId="36">
    <w:abstractNumId w:val="31"/>
  </w:num>
  <w:num w:numId="37">
    <w:abstractNumId w:val="26"/>
  </w:num>
  <w:num w:numId="38">
    <w:abstractNumId w:val="34"/>
  </w:num>
  <w:num w:numId="39">
    <w:abstractNumId w:val="6"/>
  </w:num>
  <w:num w:numId="40">
    <w:abstractNumId w:val="20"/>
  </w:num>
  <w:num w:numId="41">
    <w:abstractNumId w:val="30"/>
  </w:num>
  <w:num w:numId="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030546"/>
    <w:rsid w:val="00035E10"/>
    <w:rsid w:val="000D0BB7"/>
    <w:rsid w:val="001147E6"/>
    <w:rsid w:val="00177935"/>
    <w:rsid w:val="001B3D77"/>
    <w:rsid w:val="001E499E"/>
    <w:rsid w:val="003152AB"/>
    <w:rsid w:val="00380077"/>
    <w:rsid w:val="003C28CE"/>
    <w:rsid w:val="0045672C"/>
    <w:rsid w:val="004B33F7"/>
    <w:rsid w:val="00524090"/>
    <w:rsid w:val="00662C1F"/>
    <w:rsid w:val="006C7B48"/>
    <w:rsid w:val="00736963"/>
    <w:rsid w:val="00741AFC"/>
    <w:rsid w:val="007B47A2"/>
    <w:rsid w:val="008C0F4E"/>
    <w:rsid w:val="008F4DFE"/>
    <w:rsid w:val="009A599A"/>
    <w:rsid w:val="00A0394B"/>
    <w:rsid w:val="00A14F34"/>
    <w:rsid w:val="00A953A7"/>
    <w:rsid w:val="00AB6E12"/>
    <w:rsid w:val="00BE6228"/>
    <w:rsid w:val="00D003E8"/>
    <w:rsid w:val="00DF5F82"/>
    <w:rsid w:val="00E01986"/>
    <w:rsid w:val="00E205CE"/>
    <w:rsid w:val="00E31006"/>
    <w:rsid w:val="00E900BD"/>
    <w:rsid w:val="00F5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0394B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55F32"/>
    <w:rPr>
      <w:color w:val="0000FF"/>
      <w:u w:val="single"/>
    </w:rPr>
  </w:style>
  <w:style w:type="character" w:customStyle="1" w:styleId="value">
    <w:name w:val="value"/>
    <w:basedOn w:val="Domylnaczcionkaakapitu"/>
    <w:rsid w:val="00F55F32"/>
  </w:style>
  <w:style w:type="paragraph" w:customStyle="1" w:styleId="western">
    <w:name w:val="western"/>
    <w:basedOn w:val="Normalny"/>
    <w:rsid w:val="00A953A7"/>
    <w:pPr>
      <w:spacing w:before="100" w:beforeAutospacing="1" w:after="100" w:afterAutospacing="1"/>
    </w:pPr>
  </w:style>
  <w:style w:type="paragraph" w:styleId="NormalnyWeb">
    <w:name w:val="Normal (Web)"/>
    <w:basedOn w:val="Normalny"/>
    <w:rsid w:val="00177935"/>
    <w:pPr>
      <w:spacing w:before="100" w:beforeAutospacing="1" w:after="100" w:afterAutospacing="1"/>
    </w:pPr>
  </w:style>
  <w:style w:type="character" w:customStyle="1" w:styleId="Nagwek3Znak">
    <w:name w:val="Nagłówek 3 Znak"/>
    <w:basedOn w:val="Domylnaczcionkaakapitu"/>
    <w:link w:val="Nagwek3"/>
    <w:uiPriority w:val="9"/>
    <w:rsid w:val="00A0394B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9A599A"/>
    <w:rPr>
      <w:b/>
      <w:bCs/>
    </w:rPr>
  </w:style>
  <w:style w:type="character" w:customStyle="1" w:styleId="wrtext">
    <w:name w:val="wrtext"/>
    <w:basedOn w:val="Domylnaczcionkaakapitu"/>
    <w:rsid w:val="005240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F689ED8C61F34997FBEE52825BF0D2" ma:contentTypeVersion="9" ma:contentTypeDescription="Utwórz nowy dokument." ma:contentTypeScope="" ma:versionID="dfae3b0f2e8f7344381f5a216bc45b70">
  <xsd:schema xmlns:xsd="http://www.w3.org/2001/XMLSchema" xmlns:xs="http://www.w3.org/2001/XMLSchema" xmlns:p="http://schemas.microsoft.com/office/2006/metadata/properties" xmlns:ns2="cb254c9f-a0e3-4ffd-bf8e-04c791e7bb5b" xmlns:ns3="58025811-f53c-4467-ad5d-c9b2aea67a22" targetNamespace="http://schemas.microsoft.com/office/2006/metadata/properties" ma:root="true" ma:fieldsID="cdab7d0e2ff452f37477ab2339e384f0" ns2:_="" ns3:_="">
    <xsd:import namespace="cb254c9f-a0e3-4ffd-bf8e-04c791e7bb5b"/>
    <xsd:import namespace="58025811-f53c-4467-ad5d-c9b2aea67a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54c9f-a0e3-4ffd-bf8e-04c791e7bb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025811-f53c-4467-ad5d-c9b2aea67a2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CAAC3E-860F-4B1E-8A99-19CAD5ED2EF2}"/>
</file>

<file path=customXml/itemProps2.xml><?xml version="1.0" encoding="utf-8"?>
<ds:datastoreItem xmlns:ds="http://schemas.openxmlformats.org/officeDocument/2006/customXml" ds:itemID="{5492CB05-CCF2-4D3D-B9A7-E26F0605075E}"/>
</file>

<file path=customXml/itemProps3.xml><?xml version="1.0" encoding="utf-8"?>
<ds:datastoreItem xmlns:ds="http://schemas.openxmlformats.org/officeDocument/2006/customXml" ds:itemID="{D48EE1D1-A516-455C-A71B-AD06728436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1397</Words>
  <Characters>8382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mgr Anna Jachimowicz</cp:lastModifiedBy>
  <cp:revision>14</cp:revision>
  <dcterms:created xsi:type="dcterms:W3CDTF">2021-01-04T13:01:00Z</dcterms:created>
  <dcterms:modified xsi:type="dcterms:W3CDTF">2023-11-17T13:20:00Z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0x0101009BF689ED8C61F34997FBEE52825BF0D2</vt:lpwstr>
  </property>
</Properties>
</file>