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7"/>
        <w:gridCol w:w="963"/>
        <w:gridCol w:w="2936"/>
        <w:gridCol w:w="473"/>
        <w:gridCol w:w="842"/>
        <w:gridCol w:w="742"/>
        <w:gridCol w:w="1763"/>
      </w:tblGrid>
      <w:tr w:rsidR="00736963" w:rsidRPr="00E339A0" w:rsidTr="000F44C5">
        <w:trPr>
          <w:trHeight w:val="4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411E65A" wp14:editId="3DBECBBC">
                  <wp:extent cx="1333500" cy="751205"/>
                  <wp:effectExtent l="0" t="0" r="0" b="0"/>
                  <wp:docPr id="31" name="Obraz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36963" w:rsidRPr="00E339A0" w:rsidRDefault="00736963" w:rsidP="001F5D96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1F5D96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1F5D96">
              <w:rPr>
                <w:sz w:val="20"/>
                <w:szCs w:val="20"/>
              </w:rPr>
              <w:t>5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36963" w:rsidRPr="00E339A0" w:rsidRDefault="00CE7CD7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TWORZENIE BIZNESPLANU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36963" w:rsidRPr="00E339A0" w:rsidRDefault="00736963" w:rsidP="00CE7CD7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 </w:t>
            </w:r>
            <w:r w:rsidR="00CE7CD7">
              <w:rPr>
                <w:color w:val="auto"/>
                <w:sz w:val="20"/>
                <w:szCs w:val="20"/>
              </w:rPr>
              <w:t xml:space="preserve">□ 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>II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736963" w:rsidRPr="00E339A0" w:rsidRDefault="00736963" w:rsidP="0086280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  <w:r w:rsidRPr="00E339A0">
              <w:rPr>
                <w:color w:val="auto"/>
                <w:sz w:val="20"/>
                <w:szCs w:val="20"/>
              </w:rPr>
              <w:t xml:space="preserve">     2 □     3</w:t>
            </w:r>
            <w:r w:rsidR="00862804">
              <w:rPr>
                <w:color w:val="auto"/>
                <w:sz w:val="20"/>
                <w:szCs w:val="20"/>
              </w:rPr>
              <w:t xml:space="preserve"> </w:t>
            </w:r>
            <w:r w:rsidR="00862804" w:rsidRPr="000432E1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  <w:r w:rsidRPr="000432E1">
              <w:rPr>
                <w:b/>
                <w:bCs/>
                <w:color w:val="auto"/>
                <w:sz w:val="20"/>
                <w:szCs w:val="20"/>
              </w:rPr>
              <w:t xml:space="preserve"> 4</w:t>
            </w:r>
            <w:r w:rsidR="00862804" w:rsidRPr="00E339A0">
              <w:rPr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36963" w:rsidRPr="00DD6AD4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36963" w:rsidRPr="00E339A0" w:rsidRDefault="00736963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36963" w:rsidRPr="00E339A0" w:rsidRDefault="00736963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36963" w:rsidRPr="00C32B7A" w:rsidRDefault="00736963" w:rsidP="000F44C5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C32B7A">
              <w:rPr>
                <w:b/>
                <w:color w:val="auto"/>
                <w:sz w:val="20"/>
                <w:szCs w:val="20"/>
              </w:rPr>
              <w:t>n</w:t>
            </w:r>
            <w:r w:rsidR="00C32B7A">
              <w:rPr>
                <w:b/>
                <w:color w:val="auto"/>
                <w:sz w:val="20"/>
                <w:szCs w:val="20"/>
              </w:rPr>
              <w:t>auki społeczne i humanistyczne X</w:t>
            </w:r>
            <w:r w:rsidRPr="00C32B7A">
              <w:rPr>
                <w:b/>
                <w:color w:val="auto"/>
                <w:sz w:val="20"/>
                <w:szCs w:val="20"/>
              </w:rPr>
              <w:t xml:space="preserve">         </w:t>
            </w:r>
          </w:p>
          <w:p w:rsidR="00736963" w:rsidRPr="00C32B7A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C32B7A">
              <w:rPr>
                <w:color w:val="auto"/>
                <w:sz w:val="20"/>
                <w:szCs w:val="20"/>
              </w:rPr>
              <w:t>zaawansowana praktyka pielęgniarska</w:t>
            </w:r>
            <w:r w:rsidRPr="00C32B7A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C32B7A" w:rsidRPr="00E339A0">
              <w:rPr>
                <w:bCs/>
                <w:color w:val="auto"/>
                <w:sz w:val="20"/>
                <w:szCs w:val="20"/>
              </w:rPr>
              <w:t xml:space="preserve"> □</w:t>
            </w:r>
          </w:p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36963" w:rsidRPr="00E339A0" w:rsidRDefault="00736963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36963" w:rsidRPr="00CC513D" w:rsidRDefault="00736963" w:rsidP="00D05E7F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2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36963" w:rsidRPr="00E339A0" w:rsidRDefault="000A07E7" w:rsidP="001908B6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36963" w:rsidRPr="00E339A0" w:rsidRDefault="00736963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 / 25</w:t>
            </w:r>
          </w:p>
        </w:tc>
      </w:tr>
      <w:tr w:rsidR="00736963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4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36963" w:rsidRPr="00E339A0" w:rsidRDefault="00736963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36963" w:rsidRPr="00E339A0" w:rsidRDefault="00736963" w:rsidP="000A07E7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736963" w:rsidRPr="00E339A0" w:rsidRDefault="00736963" w:rsidP="000A07E7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</w:t>
            </w:r>
            <w:r w:rsidR="00CF1A90">
              <w:rPr>
                <w:sz w:val="20"/>
                <w:szCs w:val="20"/>
              </w:rPr>
              <w:t>dzi audiowizualnych, tablice)</w:t>
            </w:r>
          </w:p>
          <w:p w:rsidR="00736963" w:rsidRPr="00E339A0" w:rsidRDefault="00736963" w:rsidP="000A07E7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inscenizacji, dyskusja</w:t>
            </w:r>
            <w:r w:rsidR="00CF1A90">
              <w:rPr>
                <w:sz w:val="20"/>
                <w:szCs w:val="20"/>
              </w:rPr>
              <w:t xml:space="preserve"> dydaktyczna, metoda projektu</w:t>
            </w:r>
          </w:p>
          <w:p w:rsidR="00736963" w:rsidRPr="00E339A0" w:rsidRDefault="00736963" w:rsidP="000A07E7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E7CD7" w:rsidRPr="006A65F1" w:rsidRDefault="00CE7CD7" w:rsidP="00CE7CD7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rFonts w:eastAsia="Univers-PL"/>
                <w:sz w:val="20"/>
                <w:szCs w:val="20"/>
              </w:rPr>
              <w:t>Przedstawienie istotnych treści dotyczących tworzenia biznesplanu.</w:t>
            </w:r>
          </w:p>
          <w:p w:rsidR="00CE7CD7" w:rsidRPr="006A65F1" w:rsidRDefault="00CE7CD7" w:rsidP="00CE7CD7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rFonts w:eastAsia="Univers-PL"/>
                <w:sz w:val="20"/>
                <w:szCs w:val="20"/>
              </w:rPr>
              <w:t>Wyrobienie umiejętności konstruowania i analizy biznesplanu, ze szczególnym uwzględnieniem planów finansowych.</w:t>
            </w:r>
          </w:p>
          <w:p w:rsidR="00CE7CD7" w:rsidRPr="006A65F1" w:rsidRDefault="00CE7CD7" w:rsidP="00CE7CD7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rFonts w:eastAsia="Univers-PL"/>
                <w:sz w:val="20"/>
                <w:szCs w:val="20"/>
              </w:rPr>
              <w:t>Wykorzystanie wiedzy z zakresu analizy ekonomicznej i marketingowej w praktyce zawodowej.</w:t>
            </w:r>
          </w:p>
          <w:p w:rsidR="00736963" w:rsidRPr="00E339A0" w:rsidRDefault="00CE7CD7" w:rsidP="00CE7CD7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rFonts w:eastAsia="Univers-PL"/>
                <w:sz w:val="20"/>
                <w:szCs w:val="20"/>
              </w:rPr>
              <w:t>Wykształcenie umiejętności sporządzenia biznesplanu.</w:t>
            </w:r>
          </w:p>
        </w:tc>
      </w:tr>
      <w:tr w:rsidR="00736963" w:rsidRPr="00E339A0" w:rsidTr="000F44C5">
        <w:trPr>
          <w:trHeight w:val="346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736963" w:rsidRPr="00E339A0" w:rsidRDefault="00736963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36963" w:rsidRPr="00E339A0" w:rsidRDefault="00736963" w:rsidP="00CE7CD7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</w:t>
            </w:r>
            <w:r w:rsidR="00CE7CD7">
              <w:rPr>
                <w:sz w:val="20"/>
                <w:szCs w:val="20"/>
              </w:rPr>
              <w:t>.</w:t>
            </w:r>
          </w:p>
        </w:tc>
      </w:tr>
      <w:tr w:rsidR="00736963" w:rsidRPr="00E339A0" w:rsidTr="00CE7CD7">
        <w:trPr>
          <w:trHeight w:val="699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963" w:rsidRPr="00E339A0" w:rsidRDefault="00736963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963" w:rsidRPr="00CE7CD7" w:rsidRDefault="00CE7CD7" w:rsidP="00CE7C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podstaw przedsiębiorczości, prawa, zarządzania.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6963" w:rsidRPr="00E339A0" w:rsidRDefault="00736963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36963" w:rsidRPr="00E339A0" w:rsidRDefault="00736963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A.W12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Omawia </w:t>
            </w:r>
            <w:r w:rsidR="00951DBC" w:rsidRPr="00951DBC">
              <w:rPr>
                <w:sz w:val="20"/>
                <w:szCs w:val="20"/>
              </w:rPr>
              <w:t>zasady funkcjonowania organizacji i budowania struktur;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167688" w:rsidP="000F44C5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</w:t>
            </w:r>
            <w:r w:rsidR="00736963" w:rsidRPr="00E339A0">
              <w:rPr>
                <w:rFonts w:eastAsiaTheme="minorHAnsi"/>
                <w:sz w:val="20"/>
                <w:szCs w:val="20"/>
              </w:rPr>
              <w:t>.W14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="00951DBC" w:rsidRPr="00951DBC">
              <w:rPr>
                <w:sz w:val="20"/>
                <w:szCs w:val="20"/>
              </w:rPr>
              <w:t>mechanizmy podejmowania decyzji w zarządzaniu;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167688" w:rsidP="000F44C5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67688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88" w:rsidRDefault="00167688" w:rsidP="00167688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A.W15.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88" w:rsidRPr="00E339A0" w:rsidRDefault="00167688" w:rsidP="00167688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Omawia </w:t>
            </w:r>
            <w:r w:rsidRPr="00951DBC">
              <w:rPr>
                <w:rFonts w:eastAsiaTheme="minorHAnsi"/>
                <w:sz w:val="20"/>
                <w:szCs w:val="20"/>
              </w:rPr>
              <w:t>style zarządzania i znaczenie przywództwa w rozwoju pielęgniarstwa;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88" w:rsidRPr="00E339A0" w:rsidRDefault="00167688" w:rsidP="00167688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88" w:rsidRPr="00E339A0" w:rsidRDefault="00167688" w:rsidP="00167688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A.W16.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="00951DBC" w:rsidRPr="00951DBC">
              <w:rPr>
                <w:sz w:val="20"/>
                <w:szCs w:val="20"/>
              </w:rPr>
              <w:t>zasady świadczenia usług pielęgniarskich i sposób ich finansowania;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167688" w:rsidP="000F44C5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A.W17.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Ocenia </w:t>
            </w:r>
            <w:r w:rsidR="00951DBC" w:rsidRPr="00951DBC">
              <w:rPr>
                <w:sz w:val="20"/>
                <w:szCs w:val="20"/>
              </w:rPr>
              <w:t>specyfikę funkcji kierowniczych, w tym istotę delegowania zadań;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167688" w:rsidP="000F44C5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bookmarkStart w:id="0" w:name="_GoBack"/>
            <w:bookmarkEnd w:id="0"/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A.U7.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4000E9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</w:t>
            </w:r>
            <w:r w:rsidR="004000E9" w:rsidRPr="004000E9">
              <w:rPr>
                <w:sz w:val="20"/>
                <w:szCs w:val="20"/>
              </w:rPr>
              <w:t xml:space="preserve"> metody analizy strategicznej niezbędne dla funkcjonowania podmiotów wykonujących działalność leczniczą;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A.U9.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Wdraża </w:t>
            </w:r>
            <w:r w:rsidR="004000E9" w:rsidRPr="004000E9">
              <w:rPr>
                <w:sz w:val="20"/>
                <w:szCs w:val="20"/>
              </w:rPr>
              <w:t>różne metody podejmowania decyzji zawodowych i zarządczych;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A.U11.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4000E9" w:rsidP="004000E9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000E9">
              <w:rPr>
                <w:sz w:val="20"/>
                <w:szCs w:val="20"/>
              </w:rPr>
              <w:t>pracow</w:t>
            </w:r>
            <w:r>
              <w:rPr>
                <w:sz w:val="20"/>
                <w:szCs w:val="20"/>
              </w:rPr>
              <w:t>uje</w:t>
            </w:r>
            <w:r w:rsidRPr="004000E9">
              <w:rPr>
                <w:sz w:val="20"/>
                <w:szCs w:val="20"/>
              </w:rPr>
              <w:t xml:space="preserve"> plan rozwoju zawodowego własnego i podległego personelu pielęgniarskiego;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167688" w:rsidP="000F44C5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</w:t>
            </w:r>
            <w:r w:rsidR="008457C2">
              <w:rPr>
                <w:sz w:val="20"/>
                <w:szCs w:val="20"/>
              </w:rPr>
              <w:t>pektów działalności zawodowej i </w:t>
            </w:r>
            <w:r w:rsidRPr="00E339A0">
              <w:rPr>
                <w:sz w:val="20"/>
                <w:szCs w:val="20"/>
              </w:rPr>
              <w:t>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CE7C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951DBC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K6.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FA4D2C" w:rsidP="00FA4D2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FA4D2C">
              <w:rPr>
                <w:sz w:val="20"/>
                <w:szCs w:val="20"/>
              </w:rPr>
              <w:t>wykaz</w:t>
            </w:r>
            <w:r>
              <w:rPr>
                <w:sz w:val="20"/>
                <w:szCs w:val="20"/>
              </w:rPr>
              <w:t xml:space="preserve">uje profesjonalnego podejście </w:t>
            </w:r>
            <w:r w:rsidRPr="00FA4D2C">
              <w:rPr>
                <w:sz w:val="20"/>
                <w:szCs w:val="20"/>
              </w:rPr>
              <w:t>do strategii markietingowych przemysły farmaceutycznego  i  rekalamy jego produktów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36963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963" w:rsidRPr="00E339A0" w:rsidRDefault="00736963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36963" w:rsidRPr="00E339A0" w:rsidRDefault="00736963" w:rsidP="000A07E7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DD6AD4">
              <w:rPr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36963" w:rsidRPr="00E339A0" w:rsidRDefault="00736963" w:rsidP="000A07E7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36963" w:rsidRPr="00E339A0" w:rsidRDefault="00736963" w:rsidP="000A07E7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36963" w:rsidRPr="00E339A0" w:rsidTr="000F44C5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4835E7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07C95" w:rsidRPr="000A07E7" w:rsidTr="00866F84"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6F280A" w:rsidRDefault="00807C95" w:rsidP="00807C95">
            <w:pPr>
              <w:pStyle w:val="Default"/>
              <w:numPr>
                <w:ilvl w:val="0"/>
                <w:numId w:val="42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Przedstawienie podstawowych pojęć i definicji związanych z biznesplanem.</w:t>
            </w:r>
          </w:p>
          <w:p w:rsidR="00807C95" w:rsidRPr="006F280A" w:rsidRDefault="00807C95" w:rsidP="00807C95">
            <w:pPr>
              <w:pStyle w:val="Default"/>
              <w:numPr>
                <w:ilvl w:val="0"/>
                <w:numId w:val="42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Cele i podstawowe zasady tworzenia biznesplanu.</w:t>
            </w:r>
          </w:p>
          <w:p w:rsidR="00807C95" w:rsidRPr="006F280A" w:rsidRDefault="00807C95" w:rsidP="00807C95">
            <w:pPr>
              <w:pStyle w:val="Default"/>
              <w:numPr>
                <w:ilvl w:val="0"/>
                <w:numId w:val="42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Istota, zakres i wykorzystanie analizy strategicznej przedsięwzięcia.</w:t>
            </w:r>
          </w:p>
          <w:p w:rsidR="00807C95" w:rsidRPr="006F280A" w:rsidRDefault="00807C95" w:rsidP="00807C95">
            <w:pPr>
              <w:pStyle w:val="Default"/>
              <w:numPr>
                <w:ilvl w:val="0"/>
                <w:numId w:val="42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Formułowanie strategii marketingowej.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0A07E7" w:rsidRDefault="00807C95" w:rsidP="00807C9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0A07E7" w:rsidRDefault="00521F7A" w:rsidP="00951DB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A.W12., A.W14.-17.</w:t>
            </w:r>
            <w:r w:rsidR="00951DBC">
              <w:rPr>
                <w:color w:val="auto"/>
                <w:sz w:val="20"/>
                <w:szCs w:val="20"/>
              </w:rPr>
              <w:t xml:space="preserve"> K.2. </w:t>
            </w:r>
            <w:r>
              <w:rPr>
                <w:color w:val="auto"/>
                <w:sz w:val="20"/>
                <w:szCs w:val="20"/>
              </w:rPr>
              <w:t>K6.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4835E7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  <w:r w:rsidR="004835E7">
              <w:rPr>
                <w:b/>
                <w:bCs/>
                <w:color w:val="auto"/>
                <w:sz w:val="20"/>
                <w:szCs w:val="20"/>
              </w:rPr>
              <w:t>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66F84" w:rsidRPr="00E339A0" w:rsidTr="00866F84"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84" w:rsidRPr="006F280A" w:rsidRDefault="00866F84" w:rsidP="00807C95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Analiza mikrootoczenia, analiza SWOT.</w:t>
            </w:r>
          </w:p>
          <w:p w:rsidR="00866F84" w:rsidRPr="006F280A" w:rsidRDefault="00866F84" w:rsidP="00807C95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Konstruowanie podstawowej koncepcji biznesplanu.</w:t>
            </w:r>
          </w:p>
          <w:p w:rsidR="00866F84" w:rsidRPr="006F280A" w:rsidRDefault="00866F84" w:rsidP="00B0519A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84" w:rsidRPr="006F280A" w:rsidRDefault="00866F84" w:rsidP="00807C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84" w:rsidRPr="006F280A" w:rsidRDefault="00521F7A" w:rsidP="00951DB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A.U7., A.U9. A.U11. </w:t>
            </w:r>
            <w:r w:rsidR="00951DBC">
              <w:rPr>
                <w:color w:val="auto"/>
                <w:sz w:val="20"/>
                <w:szCs w:val="20"/>
              </w:rPr>
              <w:t>K.2 N</w:t>
            </w:r>
            <w:r>
              <w:rPr>
                <w:color w:val="auto"/>
                <w:sz w:val="20"/>
                <w:szCs w:val="20"/>
              </w:rPr>
              <w:t>.K6.</w:t>
            </w:r>
          </w:p>
        </w:tc>
      </w:tr>
      <w:tr w:rsidR="00736963" w:rsidRPr="00E339A0" w:rsidTr="000F44C5">
        <w:trPr>
          <w:trHeight w:val="340"/>
        </w:trPr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9015F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807C95" w:rsidRPr="00E339A0" w:rsidTr="00866F84"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E339A0" w:rsidRDefault="00B0519A" w:rsidP="00B0519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opracowanie strategii marketingowej.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E339A0" w:rsidRDefault="00B0519A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C95" w:rsidRPr="00E339A0" w:rsidRDefault="00521F7A" w:rsidP="000F44C5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</w:rPr>
              <w:t xml:space="preserve">A.U7. A.U11. </w:t>
            </w:r>
            <w:r w:rsidR="00951DBC">
              <w:rPr>
                <w:color w:val="auto"/>
                <w:sz w:val="20"/>
                <w:szCs w:val="20"/>
              </w:rPr>
              <w:t xml:space="preserve">K.2. </w:t>
            </w:r>
            <w:r>
              <w:rPr>
                <w:color w:val="auto"/>
                <w:sz w:val="20"/>
                <w:szCs w:val="20"/>
              </w:rPr>
              <w:t>K6.</w:t>
            </w:r>
          </w:p>
        </w:tc>
      </w:tr>
      <w:tr w:rsidR="00736963" w:rsidRPr="00E339A0" w:rsidTr="000F44C5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36963" w:rsidRPr="00E339A0" w:rsidTr="000F44C5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95" w:rsidRPr="00E5728B" w:rsidRDefault="00807C95" w:rsidP="00807C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5728B">
              <w:rPr>
                <w:b/>
                <w:sz w:val="20"/>
                <w:szCs w:val="20"/>
              </w:rPr>
              <w:t>Literatura podstawowa:</w:t>
            </w:r>
          </w:p>
          <w:p w:rsidR="00807C95" w:rsidRPr="00E5728B" w:rsidRDefault="00807C95" w:rsidP="00807C95">
            <w:pPr>
              <w:pStyle w:val="Akapitzlist"/>
              <w:widowControl/>
              <w:numPr>
                <w:ilvl w:val="0"/>
                <w:numId w:val="45"/>
              </w:numPr>
              <w:adjustRightInd w:val="0"/>
              <w:jc w:val="both"/>
              <w:rPr>
                <w:sz w:val="20"/>
                <w:szCs w:val="20"/>
              </w:rPr>
            </w:pPr>
            <w:r w:rsidRPr="00E5728B">
              <w:rPr>
                <w:sz w:val="20"/>
                <w:szCs w:val="20"/>
              </w:rPr>
              <w:t xml:space="preserve">K. Opolski, K. Wiśniewski, </w:t>
            </w:r>
            <w:r w:rsidRPr="00E5728B">
              <w:rPr>
                <w:i/>
                <w:sz w:val="20"/>
                <w:szCs w:val="20"/>
              </w:rPr>
              <w:t>Biznesplan. Jak go budować i analizować</w:t>
            </w:r>
            <w:r w:rsidRPr="00E5728B">
              <w:rPr>
                <w:sz w:val="20"/>
                <w:szCs w:val="20"/>
              </w:rPr>
              <w:t>, Wyd. VI, Wyd. CeDeWu, Warszawa 2021.</w:t>
            </w:r>
          </w:p>
          <w:p w:rsidR="00807C95" w:rsidRPr="00E5728B" w:rsidRDefault="00807C95" w:rsidP="00807C95">
            <w:pPr>
              <w:pStyle w:val="Akapitzlist"/>
              <w:widowControl/>
              <w:numPr>
                <w:ilvl w:val="0"/>
                <w:numId w:val="45"/>
              </w:numPr>
              <w:adjustRightInd w:val="0"/>
              <w:jc w:val="both"/>
              <w:rPr>
                <w:sz w:val="20"/>
                <w:szCs w:val="20"/>
              </w:rPr>
            </w:pPr>
            <w:r w:rsidRPr="00E5728B">
              <w:rPr>
                <w:sz w:val="20"/>
                <w:szCs w:val="20"/>
              </w:rPr>
              <w:t xml:space="preserve">Tokarski A., Tokarski M., Wójcik J.,  </w:t>
            </w:r>
            <w:r w:rsidRPr="00E5728B">
              <w:rPr>
                <w:i/>
                <w:sz w:val="20"/>
                <w:szCs w:val="20"/>
              </w:rPr>
              <w:t>Jak solidnie przygotować profesjonalny biznesplan</w:t>
            </w:r>
            <w:r w:rsidRPr="00E5728B">
              <w:rPr>
                <w:sz w:val="20"/>
                <w:szCs w:val="20"/>
              </w:rPr>
              <w:t>, CEDEWU, Warszawa 2017.</w:t>
            </w:r>
          </w:p>
          <w:p w:rsidR="00807C95" w:rsidRPr="00E5728B" w:rsidRDefault="00807C95" w:rsidP="00807C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807C95" w:rsidRPr="00E5728B" w:rsidRDefault="00807C95" w:rsidP="00807C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5728B">
              <w:rPr>
                <w:b/>
                <w:sz w:val="20"/>
                <w:szCs w:val="20"/>
              </w:rPr>
              <w:t>Literatura uzupełniająca:</w:t>
            </w:r>
          </w:p>
          <w:p w:rsidR="00D76156" w:rsidRDefault="00807C95" w:rsidP="00D76156">
            <w:pPr>
              <w:pStyle w:val="Akapitzlist"/>
              <w:widowControl/>
              <w:numPr>
                <w:ilvl w:val="0"/>
                <w:numId w:val="46"/>
              </w:numPr>
              <w:adjustRightInd w:val="0"/>
              <w:jc w:val="both"/>
              <w:rPr>
                <w:noProof/>
                <w:sz w:val="20"/>
                <w:szCs w:val="20"/>
              </w:rPr>
            </w:pPr>
            <w:r w:rsidRPr="00E5728B">
              <w:rPr>
                <w:sz w:val="20"/>
                <w:szCs w:val="20"/>
              </w:rPr>
              <w:t xml:space="preserve">P. Mielcarz, P. Paszczyk, </w:t>
            </w:r>
            <w:r w:rsidRPr="00E5728B">
              <w:rPr>
                <w:i/>
                <w:sz w:val="20"/>
                <w:szCs w:val="20"/>
              </w:rPr>
              <w:t>Analiza projektów inwestycyjnych</w:t>
            </w:r>
            <w:r w:rsidRPr="00E5728B">
              <w:rPr>
                <w:sz w:val="20"/>
                <w:szCs w:val="20"/>
              </w:rPr>
              <w:t>, PWN, Warszawa 2013. IBUK</w:t>
            </w:r>
          </w:p>
          <w:p w:rsidR="00736963" w:rsidRPr="00D76156" w:rsidRDefault="00807C95" w:rsidP="00D76156">
            <w:pPr>
              <w:pStyle w:val="Akapitzlist"/>
              <w:widowControl/>
              <w:numPr>
                <w:ilvl w:val="0"/>
                <w:numId w:val="46"/>
              </w:numPr>
              <w:adjustRightInd w:val="0"/>
              <w:jc w:val="both"/>
              <w:rPr>
                <w:noProof/>
                <w:sz w:val="20"/>
                <w:szCs w:val="20"/>
              </w:rPr>
            </w:pPr>
            <w:r w:rsidRPr="00D76156">
              <w:rPr>
                <w:sz w:val="20"/>
                <w:szCs w:val="20"/>
              </w:rPr>
              <w:t xml:space="preserve">P. Pabianik, </w:t>
            </w:r>
            <w:r w:rsidRPr="00D76156">
              <w:rPr>
                <w:i/>
                <w:sz w:val="20"/>
                <w:szCs w:val="20"/>
              </w:rPr>
              <w:t>Ocena efektywności projektów inwestycyjnych</w:t>
            </w:r>
            <w:r w:rsidRPr="00D76156">
              <w:rPr>
                <w:sz w:val="20"/>
                <w:szCs w:val="20"/>
              </w:rPr>
              <w:t>, Busines Concepts, Szczecin, 2016. IBUK</w:t>
            </w:r>
          </w:p>
        </w:tc>
      </w:tr>
      <w:tr w:rsidR="00736963" w:rsidRPr="00E339A0" w:rsidTr="000F44C5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963" w:rsidRPr="00E339A0" w:rsidRDefault="00736963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36963" w:rsidRPr="00E339A0" w:rsidTr="000F44C5">
        <w:trPr>
          <w:trHeight w:val="5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36963" w:rsidRPr="00E339A0" w:rsidRDefault="00736963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wykłady  </w:t>
            </w:r>
          </w:p>
          <w:p w:rsidR="00736963" w:rsidRPr="00E339A0" w:rsidRDefault="00736963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konwersatoria </w:t>
            </w: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>.</w:t>
            </w:r>
          </w:p>
          <w:p w:rsidR="00736963" w:rsidRPr="00E339A0" w:rsidRDefault="00736963" w:rsidP="000F44C5">
            <w:pPr>
              <w:pStyle w:val="Akapitzlist"/>
              <w:rPr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736963" w:rsidRPr="00E339A0" w:rsidRDefault="00736963" w:rsidP="00736963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>test wielokrotnego wyboru /MC</w:t>
            </w:r>
            <w:r>
              <w:rPr>
                <w:iCs/>
                <w:sz w:val="20"/>
                <w:szCs w:val="20"/>
              </w:rPr>
              <w:t>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bookmarkStart w:id="1" w:name="_Toc54014503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36963" w:rsidRPr="00E339A0" w:rsidTr="000F44C5">
              <w:tc>
                <w:tcPr>
                  <w:tcW w:w="127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736963" w:rsidRPr="00E339A0" w:rsidTr="000F44C5">
              <w:tc>
                <w:tcPr>
                  <w:tcW w:w="127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36963" w:rsidRPr="00E339A0" w:rsidRDefault="00736963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736963" w:rsidRPr="00E339A0" w:rsidRDefault="00736963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736963" w:rsidRPr="00E339A0" w:rsidRDefault="00736963" w:rsidP="00736963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736963" w:rsidRPr="00E339A0" w:rsidRDefault="00736963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736963" w:rsidRPr="00E339A0" w:rsidRDefault="00736963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</w:t>
            </w:r>
            <w:r w:rsidR="000A07E7">
              <w:rPr>
                <w:sz w:val="20"/>
                <w:szCs w:val="20"/>
              </w:rPr>
              <w:t>ch się do efektów uczenia się z </w:t>
            </w:r>
            <w:r w:rsidRPr="00E339A0">
              <w:rPr>
                <w:sz w:val="20"/>
                <w:szCs w:val="20"/>
              </w:rPr>
              <w:t>dziedziny wiedzy i umiejętności, zadane studentowi w czasie trwania ćwiczeń,</w:t>
            </w:r>
          </w:p>
          <w:p w:rsidR="00736963" w:rsidRPr="00E339A0" w:rsidRDefault="00736963" w:rsidP="000F44C5">
            <w:pPr>
              <w:rPr>
                <w:sz w:val="20"/>
                <w:szCs w:val="20"/>
              </w:rPr>
            </w:pPr>
          </w:p>
          <w:p w:rsidR="00736963" w:rsidRPr="00E339A0" w:rsidRDefault="00736963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36963" w:rsidRPr="00E339A0" w:rsidTr="000F44C5">
              <w:tc>
                <w:tcPr>
                  <w:tcW w:w="2405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36963" w:rsidRPr="00E339A0" w:rsidRDefault="00736963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Brak odpowiedzi lub niepoprawna odpowiedź na każde z 3 pytań zadanych </w:t>
                  </w:r>
                  <w:r w:rsidRPr="00E339A0">
                    <w:rPr>
                      <w:sz w:val="20"/>
                    </w:rPr>
                    <w:lastRenderedPageBreak/>
                    <w:t>studentowi</w:t>
                  </w:r>
                </w:p>
              </w:tc>
            </w:tr>
          </w:tbl>
          <w:p w:rsidR="00736963" w:rsidRPr="00E339A0" w:rsidRDefault="00736963" w:rsidP="000F44C5">
            <w:pPr>
              <w:pStyle w:val="Bezodstpw"/>
            </w:pPr>
          </w:p>
          <w:p w:rsidR="00736963" w:rsidRPr="00E339A0" w:rsidRDefault="00736963" w:rsidP="000F44C5">
            <w:pPr>
              <w:pStyle w:val="Bezodstpw"/>
            </w:pPr>
            <w:r w:rsidRPr="00E339A0">
              <w:t>OCENA KOŃCOWA Z PRZEDMIOTU:</w:t>
            </w:r>
          </w:p>
          <w:p w:rsidR="00736963" w:rsidRPr="00E339A0" w:rsidRDefault="00736963" w:rsidP="00736963">
            <w:pPr>
              <w:pStyle w:val="Bezodstpw"/>
              <w:numPr>
                <w:ilvl w:val="0"/>
                <w:numId w:val="12"/>
              </w:numPr>
            </w:pPr>
            <w:r w:rsidRPr="00E339A0">
              <w:t>średnia o</w:t>
            </w:r>
            <w:r>
              <w:t>cen z wykładów i konwersatorium.</w:t>
            </w:r>
          </w:p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736963" w:rsidRPr="00E339A0" w:rsidRDefault="00736963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36963" w:rsidRPr="00E339A0" w:rsidRDefault="00736963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36963" w:rsidRPr="00E339A0" w:rsidRDefault="00736963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23DF3" w:rsidRPr="00E339A0" w:rsidTr="00D23DF3">
        <w:trPr>
          <w:trHeight w:val="4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F3" w:rsidRPr="00E339A0" w:rsidRDefault="00D23DF3" w:rsidP="00267B9F">
            <w:pPr>
              <w:spacing w:after="12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</w:r>
            <w:r w:rsidR="001936A6">
              <w:rPr>
                <w:b/>
                <w:sz w:val="20"/>
                <w:szCs w:val="20"/>
              </w:rPr>
              <w:t xml:space="preserve">Prorektor ds. </w:t>
            </w:r>
            <w:r w:rsidR="00267B9F">
              <w:rPr>
                <w:b/>
                <w:sz w:val="20"/>
                <w:szCs w:val="20"/>
              </w:rPr>
              <w:t>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D2B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92A7E"/>
    <w:multiLevelType w:val="hybridMultilevel"/>
    <w:tmpl w:val="C7F23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064C4"/>
    <w:multiLevelType w:val="hybridMultilevel"/>
    <w:tmpl w:val="0AE67FC2"/>
    <w:lvl w:ilvl="0" w:tplc="0644D8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8616F"/>
    <w:multiLevelType w:val="hybridMultilevel"/>
    <w:tmpl w:val="60A06F98"/>
    <w:lvl w:ilvl="0" w:tplc="0415000F">
      <w:start w:val="1"/>
      <w:numFmt w:val="decimal"/>
      <w:lvlText w:val="%1."/>
      <w:lvlJc w:val="left"/>
      <w:pPr>
        <w:ind w:left="524" w:hanging="360"/>
      </w:pPr>
    </w:lvl>
    <w:lvl w:ilvl="1" w:tplc="04150019" w:tentative="1">
      <w:start w:val="1"/>
      <w:numFmt w:val="lowerLetter"/>
      <w:lvlText w:val="%2."/>
      <w:lvlJc w:val="left"/>
      <w:pPr>
        <w:ind w:left="1244" w:hanging="360"/>
      </w:pPr>
    </w:lvl>
    <w:lvl w:ilvl="2" w:tplc="0415001B" w:tentative="1">
      <w:start w:val="1"/>
      <w:numFmt w:val="lowerRoman"/>
      <w:lvlText w:val="%3."/>
      <w:lvlJc w:val="right"/>
      <w:pPr>
        <w:ind w:left="1964" w:hanging="180"/>
      </w:pPr>
    </w:lvl>
    <w:lvl w:ilvl="3" w:tplc="0415000F" w:tentative="1">
      <w:start w:val="1"/>
      <w:numFmt w:val="decimal"/>
      <w:lvlText w:val="%4."/>
      <w:lvlJc w:val="left"/>
      <w:pPr>
        <w:ind w:left="2684" w:hanging="360"/>
      </w:pPr>
    </w:lvl>
    <w:lvl w:ilvl="4" w:tplc="04150019" w:tentative="1">
      <w:start w:val="1"/>
      <w:numFmt w:val="lowerLetter"/>
      <w:lvlText w:val="%5."/>
      <w:lvlJc w:val="left"/>
      <w:pPr>
        <w:ind w:left="3404" w:hanging="360"/>
      </w:pPr>
    </w:lvl>
    <w:lvl w:ilvl="5" w:tplc="0415001B" w:tentative="1">
      <w:start w:val="1"/>
      <w:numFmt w:val="lowerRoman"/>
      <w:lvlText w:val="%6."/>
      <w:lvlJc w:val="right"/>
      <w:pPr>
        <w:ind w:left="4124" w:hanging="180"/>
      </w:pPr>
    </w:lvl>
    <w:lvl w:ilvl="6" w:tplc="0415000F" w:tentative="1">
      <w:start w:val="1"/>
      <w:numFmt w:val="decimal"/>
      <w:lvlText w:val="%7."/>
      <w:lvlJc w:val="left"/>
      <w:pPr>
        <w:ind w:left="4844" w:hanging="360"/>
      </w:pPr>
    </w:lvl>
    <w:lvl w:ilvl="7" w:tplc="04150019" w:tentative="1">
      <w:start w:val="1"/>
      <w:numFmt w:val="lowerLetter"/>
      <w:lvlText w:val="%8."/>
      <w:lvlJc w:val="left"/>
      <w:pPr>
        <w:ind w:left="5564" w:hanging="360"/>
      </w:pPr>
    </w:lvl>
    <w:lvl w:ilvl="8" w:tplc="0415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6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7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0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278DB"/>
    <w:multiLevelType w:val="hybridMultilevel"/>
    <w:tmpl w:val="9894EAD2"/>
    <w:lvl w:ilvl="0" w:tplc="0644D8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7176798B"/>
    <w:multiLevelType w:val="hybridMultilevel"/>
    <w:tmpl w:val="388000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37"/>
  </w:num>
  <w:num w:numId="5">
    <w:abstractNumId w:val="11"/>
  </w:num>
  <w:num w:numId="6">
    <w:abstractNumId w:val="17"/>
  </w:num>
  <w:num w:numId="7">
    <w:abstractNumId w:val="12"/>
  </w:num>
  <w:num w:numId="8">
    <w:abstractNumId w:val="40"/>
  </w:num>
  <w:num w:numId="9">
    <w:abstractNumId w:val="30"/>
  </w:num>
  <w:num w:numId="10">
    <w:abstractNumId w:val="39"/>
  </w:num>
  <w:num w:numId="11">
    <w:abstractNumId w:val="8"/>
  </w:num>
  <w:num w:numId="12">
    <w:abstractNumId w:val="22"/>
  </w:num>
  <w:num w:numId="13">
    <w:abstractNumId w:val="26"/>
  </w:num>
  <w:num w:numId="14">
    <w:abstractNumId w:val="25"/>
  </w:num>
  <w:num w:numId="15">
    <w:abstractNumId w:val="43"/>
  </w:num>
  <w:num w:numId="16">
    <w:abstractNumId w:val="24"/>
  </w:num>
  <w:num w:numId="17">
    <w:abstractNumId w:val="27"/>
  </w:num>
  <w:num w:numId="18">
    <w:abstractNumId w:val="4"/>
  </w:num>
  <w:num w:numId="19">
    <w:abstractNumId w:val="2"/>
  </w:num>
  <w:num w:numId="20">
    <w:abstractNumId w:val="16"/>
  </w:num>
  <w:num w:numId="21">
    <w:abstractNumId w:val="44"/>
  </w:num>
  <w:num w:numId="22">
    <w:abstractNumId w:val="18"/>
  </w:num>
  <w:num w:numId="23">
    <w:abstractNumId w:val="10"/>
  </w:num>
  <w:num w:numId="24">
    <w:abstractNumId w:val="41"/>
  </w:num>
  <w:num w:numId="25">
    <w:abstractNumId w:val="33"/>
  </w:num>
  <w:num w:numId="26">
    <w:abstractNumId w:val="7"/>
  </w:num>
  <w:num w:numId="27">
    <w:abstractNumId w:val="34"/>
  </w:num>
  <w:num w:numId="28">
    <w:abstractNumId w:val="20"/>
  </w:num>
  <w:num w:numId="29">
    <w:abstractNumId w:val="23"/>
  </w:num>
  <w:num w:numId="30">
    <w:abstractNumId w:val="31"/>
  </w:num>
  <w:num w:numId="31">
    <w:abstractNumId w:val="14"/>
  </w:num>
  <w:num w:numId="32">
    <w:abstractNumId w:val="29"/>
  </w:num>
  <w:num w:numId="33">
    <w:abstractNumId w:val="6"/>
  </w:num>
  <w:num w:numId="34">
    <w:abstractNumId w:val="38"/>
  </w:num>
  <w:num w:numId="35">
    <w:abstractNumId w:val="1"/>
  </w:num>
  <w:num w:numId="36">
    <w:abstractNumId w:val="32"/>
  </w:num>
  <w:num w:numId="37">
    <w:abstractNumId w:val="28"/>
  </w:num>
  <w:num w:numId="38">
    <w:abstractNumId w:val="35"/>
  </w:num>
  <w:num w:numId="39">
    <w:abstractNumId w:val="9"/>
  </w:num>
  <w:num w:numId="40">
    <w:abstractNumId w:val="0"/>
  </w:num>
  <w:num w:numId="41">
    <w:abstractNumId w:val="15"/>
  </w:num>
  <w:num w:numId="42">
    <w:abstractNumId w:val="3"/>
  </w:num>
  <w:num w:numId="43">
    <w:abstractNumId w:val="42"/>
  </w:num>
  <w:num w:numId="44">
    <w:abstractNumId w:val="3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E8"/>
    <w:rsid w:val="0001576B"/>
    <w:rsid w:val="00030546"/>
    <w:rsid w:val="0003637A"/>
    <w:rsid w:val="000A07E7"/>
    <w:rsid w:val="000F793E"/>
    <w:rsid w:val="001147E6"/>
    <w:rsid w:val="00167688"/>
    <w:rsid w:val="00177935"/>
    <w:rsid w:val="001908B6"/>
    <w:rsid w:val="001936A6"/>
    <w:rsid w:val="001B3D77"/>
    <w:rsid w:val="001E499E"/>
    <w:rsid w:val="001F5D96"/>
    <w:rsid w:val="00267B9F"/>
    <w:rsid w:val="003152AB"/>
    <w:rsid w:val="00380077"/>
    <w:rsid w:val="004000E9"/>
    <w:rsid w:val="00417FC7"/>
    <w:rsid w:val="004835E7"/>
    <w:rsid w:val="00521F7A"/>
    <w:rsid w:val="00662C1F"/>
    <w:rsid w:val="006803CF"/>
    <w:rsid w:val="00736963"/>
    <w:rsid w:val="007B47A2"/>
    <w:rsid w:val="00807C95"/>
    <w:rsid w:val="008457C2"/>
    <w:rsid w:val="00862804"/>
    <w:rsid w:val="00866F84"/>
    <w:rsid w:val="008C0F4E"/>
    <w:rsid w:val="008F4DFE"/>
    <w:rsid w:val="009015F4"/>
    <w:rsid w:val="00914E3A"/>
    <w:rsid w:val="00951DBC"/>
    <w:rsid w:val="009B5BDD"/>
    <w:rsid w:val="009F18E8"/>
    <w:rsid w:val="009F6ECD"/>
    <w:rsid w:val="00A0394B"/>
    <w:rsid w:val="00A04015"/>
    <w:rsid w:val="00A953A7"/>
    <w:rsid w:val="00AB6E12"/>
    <w:rsid w:val="00B0519A"/>
    <w:rsid w:val="00BE6228"/>
    <w:rsid w:val="00C32B7A"/>
    <w:rsid w:val="00CC263A"/>
    <w:rsid w:val="00CC513D"/>
    <w:rsid w:val="00CC5285"/>
    <w:rsid w:val="00CD7710"/>
    <w:rsid w:val="00CE7CD7"/>
    <w:rsid w:val="00CF1A90"/>
    <w:rsid w:val="00D003E8"/>
    <w:rsid w:val="00D05E7F"/>
    <w:rsid w:val="00D23DF3"/>
    <w:rsid w:val="00D76156"/>
    <w:rsid w:val="00DD6AD4"/>
    <w:rsid w:val="00E205CE"/>
    <w:rsid w:val="00E31006"/>
    <w:rsid w:val="00E900BD"/>
    <w:rsid w:val="00F55F32"/>
    <w:rsid w:val="00FA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8E13A-6812-49A6-8EB6-248129F6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CE7CD7"/>
    <w:pPr>
      <w:keepNext/>
      <w:numPr>
        <w:ilvl w:val="1"/>
        <w:numId w:val="40"/>
      </w:numPr>
      <w:spacing w:after="200" w:line="276" w:lineRule="auto"/>
      <w:outlineLvl w:val="1"/>
    </w:pPr>
    <w:rPr>
      <w:rFonts w:eastAsia="Batang"/>
      <w:b/>
      <w:bCs/>
      <w:color w:val="000000"/>
      <w:kern w:val="1"/>
      <w:sz w:val="28"/>
      <w:lang w:eastAsia="ar-SA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7C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9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9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E7C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E7CD7"/>
    <w:rPr>
      <w:rFonts w:ascii="Times New Roman" w:eastAsia="Batang" w:hAnsi="Times New Roman" w:cs="Times New Roman"/>
      <w:b/>
      <w:bCs/>
      <w:color w:val="000000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F3C6E-B576-46D1-8428-2170B8D260BB}"/>
</file>

<file path=customXml/itemProps2.xml><?xml version="1.0" encoding="utf-8"?>
<ds:datastoreItem xmlns:ds="http://schemas.openxmlformats.org/officeDocument/2006/customXml" ds:itemID="{6C9CF8DD-89F0-49AD-A876-AA8EDED55C4F}"/>
</file>

<file path=customXml/itemProps3.xml><?xml version="1.0" encoding="utf-8"?>
<ds:datastoreItem xmlns:ds="http://schemas.openxmlformats.org/officeDocument/2006/customXml" ds:itemID="{E6CF9EBE-00B7-4C66-B0A6-0320132784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1336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DZIEKANAT_6</dc:creator>
  <cp:lastModifiedBy>mgr Anna Jachimowicz</cp:lastModifiedBy>
  <cp:revision>30</cp:revision>
  <dcterms:created xsi:type="dcterms:W3CDTF">2023-09-01T10:06:00Z</dcterms:created>
  <dcterms:modified xsi:type="dcterms:W3CDTF">2023-11-20T13:49:00Z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